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lang w:val="en-US"/>
        </w:rPr>
        <w:drawing>
          <wp:anchor distT="0" distB="0" distL="114300" distR="114300" simplePos="0" relativeHeight="251654656" behindDoc="1" locked="0" layoutInCell="1" allowOverlap="1">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0D3BE9">
        <w:rPr>
          <w:rFonts w:ascii="Tahoma" w:eastAsia="Tahoma" w:hAnsi="Tahoma" w:cs="Tahoma"/>
          <w:b/>
          <w:color w:val="010101"/>
          <w:sz w:val="20"/>
          <w:szCs w:val="20"/>
        </w:rPr>
        <w:t>15</w:t>
      </w:r>
      <w:r w:rsidR="003152ED">
        <w:rPr>
          <w:rFonts w:ascii="Tahoma" w:eastAsia="Tahoma" w:hAnsi="Tahoma" w:cs="Tahoma"/>
          <w:b/>
          <w:color w:val="010101"/>
          <w:sz w:val="20"/>
          <w:szCs w:val="20"/>
        </w:rPr>
        <w:t xml:space="preserve"> maart</w:t>
      </w:r>
      <w:r w:rsidR="00356549">
        <w:rPr>
          <w:rFonts w:ascii="Tahoma" w:eastAsia="Tahoma" w:hAnsi="Tahoma" w:cs="Tahoma"/>
          <w:b/>
          <w:color w:val="010101"/>
          <w:sz w:val="20"/>
          <w:szCs w:val="20"/>
        </w:rPr>
        <w:t xml:space="preserve"> 2020</w:t>
      </w:r>
    </w:p>
    <w:p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DF113F">
        <w:rPr>
          <w:rFonts w:ascii="Tahoma" w:hAnsi="Tahoma" w:cs="Tahoma"/>
          <w:color w:val="010101"/>
          <w:sz w:val="20"/>
          <w:szCs w:val="20"/>
        </w:rPr>
        <w:t>1</w:t>
      </w:r>
      <w:r w:rsidR="00720122">
        <w:rPr>
          <w:rFonts w:ascii="Tahoma" w:hAnsi="Tahoma" w:cs="Tahoma"/>
          <w:color w:val="010101"/>
          <w:sz w:val="20"/>
          <w:szCs w:val="20"/>
        </w:rPr>
        <w:t>1</w:t>
      </w:r>
      <w:r w:rsidR="00571971">
        <w:rPr>
          <w:rFonts w:ascii="Tahoma" w:hAnsi="Tahoma" w:cs="Tahoma"/>
          <w:color w:val="010101"/>
          <w:sz w:val="20"/>
          <w:szCs w:val="20"/>
        </w:rPr>
        <w:tab/>
      </w:r>
      <w:r w:rsidR="00571971">
        <w:rPr>
          <w:rFonts w:ascii="Tahoma" w:hAnsi="Tahoma" w:cs="Tahoma"/>
          <w:color w:val="010101"/>
          <w:sz w:val="20"/>
          <w:szCs w:val="20"/>
        </w:rPr>
        <w:tab/>
      </w:r>
    </w:p>
    <w:p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rsidR="00377D8F" w:rsidRPr="00B44242" w:rsidRDefault="004D5403" w:rsidP="00B44242">
      <w:pPr>
        <w:widowControl w:val="0"/>
        <w:tabs>
          <w:tab w:val="left" w:pos="1650"/>
          <w:tab w:val="left" w:pos="2552"/>
          <w:tab w:val="left" w:pos="5529"/>
          <w:tab w:val="left" w:pos="5954"/>
          <w:tab w:val="left" w:pos="7938"/>
        </w:tabs>
        <w:rPr>
          <w:rFonts w:ascii="Tahoma" w:hAnsi="Tahoma" w:cs="Tahoma"/>
          <w:b/>
          <w:color w:val="010101"/>
          <w:sz w:val="20"/>
          <w:szCs w:val="20"/>
        </w:rPr>
      </w:pPr>
      <w:r>
        <w:rPr>
          <w:rFonts w:ascii="Tahoma" w:hAnsi="Tahoma" w:cs="Tahoma"/>
          <w:b/>
          <w:sz w:val="20"/>
          <w:szCs w:val="20"/>
        </w:rPr>
        <w:t>Vanwege de richtlijnen rond de bestrijding van het Corona virus zijn alle kerkdiensten in maart afgelast.</w:t>
      </w:r>
    </w:p>
    <w:p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rsidR="00ED4FBE" w:rsidRDefault="008B5E63" w:rsidP="00ED4FBE">
      <w:pPr>
        <w:tabs>
          <w:tab w:val="right" w:pos="9386"/>
        </w:tabs>
        <w:spacing w:line="280" w:lineRule="atLeast"/>
        <w:rPr>
          <w:rFonts w:ascii="Tahoma" w:hAnsi="Tahoma" w:cs="Tahoma"/>
          <w:sz w:val="20"/>
          <w:szCs w:val="20"/>
        </w:rPr>
      </w:pPr>
      <w:r>
        <w:rPr>
          <w:rFonts w:ascii="Tahoma" w:hAnsi="Tahoma" w:cs="Tahoma"/>
          <w:sz w:val="20"/>
          <w:szCs w:val="20"/>
        </w:rPr>
        <w:t xml:space="preserve"> </w:t>
      </w:r>
      <w:r w:rsidR="00ED4FBE">
        <w:rPr>
          <w:rFonts w:ascii="Tahoma" w:hAnsi="Tahoma" w:cs="Tahoma"/>
          <w:sz w:val="20"/>
          <w:szCs w:val="20"/>
        </w:rPr>
        <w:t>Beste mensen,</w:t>
      </w:r>
    </w:p>
    <w:p w:rsidR="00ED4FBE" w:rsidRDefault="00ED4FBE" w:rsidP="00ED4FBE">
      <w:pPr>
        <w:tabs>
          <w:tab w:val="right" w:pos="9386"/>
        </w:tabs>
        <w:spacing w:line="280" w:lineRule="atLeast"/>
        <w:rPr>
          <w:rFonts w:ascii="Tahoma" w:hAnsi="Tahoma" w:cs="Tahoma"/>
          <w:sz w:val="20"/>
          <w:szCs w:val="20"/>
        </w:rPr>
      </w:pPr>
    </w:p>
    <w:p w:rsidR="00ED4FBE" w:rsidRDefault="00ED4FBE" w:rsidP="00ED4FBE">
      <w:pPr>
        <w:tabs>
          <w:tab w:val="right" w:pos="9386"/>
        </w:tabs>
        <w:spacing w:line="280" w:lineRule="atLeast"/>
        <w:rPr>
          <w:rFonts w:ascii="Tahoma" w:hAnsi="Tahoma" w:cs="Tahoma"/>
          <w:sz w:val="20"/>
          <w:szCs w:val="20"/>
        </w:rPr>
      </w:pPr>
      <w:r>
        <w:rPr>
          <w:rFonts w:ascii="Tahoma" w:hAnsi="Tahoma" w:cs="Tahoma"/>
          <w:sz w:val="20"/>
          <w:szCs w:val="20"/>
        </w:rPr>
        <w:t>Aan het begin van deze week dachten we te kunnen volstaan met een oproep om niet naar de kerk te komen indien er verkoudheidsverschijnselen zijn en om geen handen te schudden. Aflasten van een kerkdienst was ver weg. Nu zijn we in een situatie dat we alle diensten van maart aflasten. Daarbij hebben we besloten ook kleinere bijeenkomsten zoals Breek in de week niet te laten doorgaan, gezien het feit dat de gemiddelde leeftijd relatief hoog is en het dus de kwetsbare groepen betreft.</w:t>
      </w:r>
    </w:p>
    <w:p w:rsidR="00ED4FBE" w:rsidRDefault="00ED4FBE" w:rsidP="00ED4FBE">
      <w:pPr>
        <w:tabs>
          <w:tab w:val="right" w:pos="9386"/>
        </w:tabs>
        <w:spacing w:line="280" w:lineRule="atLeast"/>
        <w:rPr>
          <w:rFonts w:ascii="Tahoma" w:hAnsi="Tahoma" w:cs="Tahoma"/>
          <w:sz w:val="20"/>
          <w:szCs w:val="20"/>
        </w:rPr>
      </w:pPr>
    </w:p>
    <w:p w:rsidR="00051787" w:rsidRDefault="00051787" w:rsidP="00ED4FBE">
      <w:pPr>
        <w:tabs>
          <w:tab w:val="right" w:pos="9386"/>
        </w:tabs>
        <w:spacing w:line="280" w:lineRule="atLeast"/>
        <w:rPr>
          <w:rFonts w:ascii="Tahoma" w:hAnsi="Tahoma" w:cs="Tahoma"/>
          <w:sz w:val="20"/>
          <w:szCs w:val="20"/>
        </w:rPr>
      </w:pPr>
      <w:r>
        <w:rPr>
          <w:rFonts w:ascii="Tahoma" w:hAnsi="Tahoma" w:cs="Tahoma"/>
          <w:sz w:val="20"/>
          <w:szCs w:val="20"/>
        </w:rPr>
        <w:t xml:space="preserve">In zijn algemeenheid geldt nu: kerkelijke activiteiten gaan niet door tenzij anders aangegeven. Het zal dan gaan om bijeenkomsten met weinig deelnemers. </w:t>
      </w:r>
    </w:p>
    <w:p w:rsidR="00051787" w:rsidRDefault="00051787" w:rsidP="00ED4FBE">
      <w:pPr>
        <w:tabs>
          <w:tab w:val="right" w:pos="9386"/>
        </w:tabs>
        <w:spacing w:line="280" w:lineRule="atLeast"/>
        <w:rPr>
          <w:rFonts w:ascii="Tahoma" w:hAnsi="Tahoma" w:cs="Tahoma"/>
          <w:sz w:val="20"/>
          <w:szCs w:val="20"/>
        </w:rPr>
      </w:pPr>
    </w:p>
    <w:p w:rsidR="00ED4FBE" w:rsidRDefault="00051787" w:rsidP="00ED4FBE">
      <w:pPr>
        <w:tabs>
          <w:tab w:val="right" w:pos="9386"/>
        </w:tabs>
        <w:spacing w:line="280" w:lineRule="atLeast"/>
        <w:rPr>
          <w:rFonts w:ascii="Tahoma" w:hAnsi="Tahoma" w:cs="Tahoma"/>
          <w:sz w:val="20"/>
          <w:szCs w:val="20"/>
        </w:rPr>
      </w:pPr>
      <w:r>
        <w:rPr>
          <w:rFonts w:ascii="Tahoma" w:hAnsi="Tahoma" w:cs="Tahoma"/>
          <w:sz w:val="20"/>
          <w:szCs w:val="20"/>
        </w:rPr>
        <w:t>Gewezen wordt  op de overdenking die ds. de Reuver zal houden komende zondag:</w:t>
      </w:r>
    </w:p>
    <w:p w:rsidR="00ED4FBE" w:rsidRDefault="00ED4FBE" w:rsidP="00ED4FBE">
      <w:pPr>
        <w:tabs>
          <w:tab w:val="right" w:pos="9386"/>
        </w:tabs>
        <w:spacing w:line="280" w:lineRule="atLeast"/>
        <w:rPr>
          <w:rFonts w:ascii="Tahoma" w:hAnsi="Tahoma" w:cs="Tahoma"/>
          <w:sz w:val="20"/>
          <w:szCs w:val="20"/>
        </w:rPr>
      </w:pPr>
    </w:p>
    <w:p w:rsidR="00051787" w:rsidRPr="00051787" w:rsidRDefault="00051787" w:rsidP="00051787">
      <w:pPr>
        <w:rPr>
          <w:rFonts w:ascii="Times" w:hAnsi="Times"/>
          <w:sz w:val="22"/>
          <w:szCs w:val="20"/>
        </w:rPr>
      </w:pPr>
      <w:r w:rsidRPr="00051787">
        <w:rPr>
          <w:rFonts w:ascii="Segoe UI" w:hAnsi="Segoe UI" w:cs="Segoe UI"/>
          <w:i/>
          <w:color w:val="271623"/>
          <w:sz w:val="22"/>
          <w:szCs w:val="43"/>
          <w:shd w:val="clear" w:color="auto" w:fill="FFFFFF"/>
        </w:rPr>
        <w:t>Op zondag 15 maart wordt op NPO2 om 9.20 uur</w:t>
      </w:r>
      <w:r w:rsidRPr="00051787">
        <w:rPr>
          <w:rFonts w:ascii="Segoe UI" w:hAnsi="Segoe UI" w:cs="Segoe UI"/>
          <w:color w:val="271623"/>
          <w:sz w:val="22"/>
          <w:szCs w:val="43"/>
          <w:shd w:val="clear" w:color="auto" w:fill="FFFFFF"/>
        </w:rPr>
        <w:t xml:space="preserve"> een korte meditatie door ds. René de Reuver vanuit de kapel van de dienstenorganisatie van de Protestantse Kerk uitgezonden. Dit ter vervanging van de kerkdiensten die zondag niet door gaan. Deze uitzending wordt verzorgd door de EO.</w:t>
      </w:r>
    </w:p>
    <w:p w:rsidR="00ED4FBE" w:rsidRPr="00051787" w:rsidRDefault="00ED4FBE" w:rsidP="00ED4FBE">
      <w:pPr>
        <w:tabs>
          <w:tab w:val="right" w:pos="9386"/>
        </w:tabs>
        <w:spacing w:line="280" w:lineRule="atLeast"/>
        <w:rPr>
          <w:rFonts w:ascii="Tahoma" w:hAnsi="Tahoma" w:cs="Tahoma"/>
          <w:sz w:val="22"/>
          <w:szCs w:val="20"/>
        </w:rPr>
      </w:pPr>
    </w:p>
    <w:p w:rsidR="00ED4FBE" w:rsidRPr="00051787" w:rsidRDefault="00ED4FBE" w:rsidP="00ED4FBE">
      <w:pPr>
        <w:tabs>
          <w:tab w:val="right" w:pos="9386"/>
        </w:tabs>
        <w:spacing w:line="280" w:lineRule="atLeast"/>
        <w:rPr>
          <w:rFonts w:ascii="Tahoma" w:hAnsi="Tahoma" w:cs="Tahoma"/>
          <w:sz w:val="22"/>
          <w:szCs w:val="20"/>
        </w:rPr>
      </w:pPr>
    </w:p>
    <w:p w:rsidR="00ED4FBE" w:rsidRDefault="00ED4FBE" w:rsidP="00ED4FBE">
      <w:pPr>
        <w:tabs>
          <w:tab w:val="right" w:pos="9386"/>
        </w:tabs>
        <w:spacing w:line="280" w:lineRule="atLeast"/>
        <w:rPr>
          <w:rFonts w:ascii="Tahoma" w:hAnsi="Tahoma" w:cs="Tahoma"/>
          <w:sz w:val="20"/>
          <w:szCs w:val="20"/>
        </w:rPr>
      </w:pPr>
    </w:p>
    <w:p w:rsidR="003F15BD" w:rsidRPr="008B5E63" w:rsidRDefault="003F15BD" w:rsidP="00ED4FBE">
      <w:pPr>
        <w:tabs>
          <w:tab w:val="right" w:pos="9386"/>
        </w:tabs>
        <w:spacing w:line="280" w:lineRule="atLeast"/>
        <w:rPr>
          <w:rFonts w:ascii="Tahoma" w:hAnsi="Tahoma" w:cs="Tahoma"/>
          <w:sz w:val="20"/>
          <w:szCs w:val="20"/>
        </w:rPr>
        <w:sectPr w:rsidR="003F15BD" w:rsidRPr="008B5E63">
          <w:type w:val="continuous"/>
          <w:pgSz w:w="11907" w:h="16840" w:code="9"/>
          <w:pgMar w:top="510" w:right="397" w:bottom="284" w:left="397" w:header="0" w:footer="0" w:gutter="0"/>
          <w:cols w:num="2"/>
        </w:sectPr>
      </w:pPr>
    </w:p>
    <w:p w:rsidR="00DB7C87" w:rsidRDefault="00DB7C87" w:rsidP="00AE22A3">
      <w:pPr>
        <w:rPr>
          <w:rFonts w:ascii="Tahoma" w:hAnsi="Tahoma" w:cs="Tahoma"/>
          <w:sz w:val="20"/>
          <w:szCs w:val="20"/>
        </w:rPr>
      </w:pPr>
    </w:p>
    <w:p w:rsidR="00AE22A3" w:rsidRPr="00AE22A3" w:rsidRDefault="00AE22A3" w:rsidP="00AE22A3">
      <w:pPr>
        <w:rPr>
          <w:rFonts w:ascii="Tahoma" w:hAnsi="Tahoma" w:cs="Tahoma"/>
          <w:sz w:val="20"/>
          <w:szCs w:val="20"/>
        </w:rPr>
        <w:sectPr w:rsidR="00AE22A3" w:rsidRPr="00AE22A3">
          <w:type w:val="continuous"/>
          <w:pgSz w:w="11907" w:h="16840" w:code="9"/>
          <w:pgMar w:top="510" w:right="397" w:bottom="284" w:left="397" w:header="0" w:footer="0" w:gutter="0"/>
        </w:sectPr>
      </w:pPr>
    </w:p>
    <w:p w:rsidR="00DB7C87" w:rsidRDefault="00DB7C87" w:rsidP="00170A16">
      <w:pPr>
        <w:ind w:right="120"/>
        <w:rPr>
          <w:rFonts w:ascii="Tahoma" w:hAnsi="Tahoma" w:cs="Tahoma"/>
          <w:b/>
          <w:iCs/>
          <w:sz w:val="22"/>
          <w:szCs w:val="22"/>
        </w:rPr>
      </w:pPr>
      <w:r>
        <w:rPr>
          <w:rFonts w:ascii="Tahoma" w:hAnsi="Tahoma" w:cs="Tahoma"/>
          <w:b/>
          <w:iCs/>
          <w:sz w:val="22"/>
          <w:szCs w:val="22"/>
        </w:rPr>
        <w:t>-----------------------------------------------------</w:t>
      </w:r>
    </w:p>
    <w:p w:rsidR="00DB7C87" w:rsidRDefault="00DB7C87" w:rsidP="00170A16">
      <w:pPr>
        <w:ind w:right="120"/>
        <w:rPr>
          <w:rFonts w:ascii="Tahoma" w:hAnsi="Tahoma" w:cs="Tahoma"/>
          <w:b/>
          <w:iCs/>
          <w:sz w:val="22"/>
          <w:szCs w:val="22"/>
        </w:rPr>
      </w:pPr>
    </w:p>
    <w:p w:rsidR="00051787" w:rsidRPr="00375FEF" w:rsidRDefault="00170A16" w:rsidP="00170A16">
      <w:pPr>
        <w:ind w:right="120"/>
        <w:rPr>
          <w:rFonts w:ascii="Tahoma" w:hAnsi="Tahoma" w:cs="Tahoma"/>
          <w:b/>
          <w:iCs/>
          <w:sz w:val="22"/>
          <w:szCs w:val="22"/>
        </w:rPr>
      </w:pPr>
      <w:r w:rsidRPr="00375FEF">
        <w:rPr>
          <w:rFonts w:ascii="Tahoma" w:hAnsi="Tahoma" w:cs="Tahoma"/>
          <w:b/>
          <w:iCs/>
          <w:sz w:val="22"/>
          <w:szCs w:val="22"/>
        </w:rPr>
        <w:t>Collecte</w:t>
      </w:r>
      <w:r w:rsidR="00375FEF">
        <w:rPr>
          <w:rFonts w:ascii="Tahoma" w:hAnsi="Tahoma" w:cs="Tahoma"/>
          <w:b/>
          <w:iCs/>
          <w:sz w:val="22"/>
          <w:szCs w:val="22"/>
        </w:rPr>
        <w:t>s</w:t>
      </w:r>
    </w:p>
    <w:p w:rsidR="00BA1A26" w:rsidRDefault="00375FEF" w:rsidP="00120434">
      <w:pPr>
        <w:pStyle w:val="Geenafstand"/>
        <w:rPr>
          <w:rFonts w:ascii="Tahoma" w:hAnsi="Tahoma" w:cs="Tahoma"/>
        </w:rPr>
      </w:pPr>
      <w:r>
        <w:rPr>
          <w:rFonts w:ascii="Tahoma" w:hAnsi="Tahoma" w:cs="Tahoma"/>
        </w:rPr>
        <w:t>De collectes  op</w:t>
      </w:r>
      <w:r w:rsidR="00120434" w:rsidRPr="00E37D8A">
        <w:rPr>
          <w:rFonts w:ascii="Tahoma" w:hAnsi="Tahoma" w:cs="Tahoma"/>
        </w:rPr>
        <w:t xml:space="preserve"> de derde zondag </w:t>
      </w:r>
      <w:r>
        <w:rPr>
          <w:rFonts w:ascii="Tahoma" w:hAnsi="Tahoma" w:cs="Tahoma"/>
        </w:rPr>
        <w:t xml:space="preserve">van de </w:t>
      </w:r>
      <w:r w:rsidR="00120434" w:rsidRPr="00E37D8A">
        <w:rPr>
          <w:rFonts w:ascii="Tahoma" w:hAnsi="Tahoma" w:cs="Tahoma"/>
        </w:rPr>
        <w:t>40 dagen tijd</w:t>
      </w:r>
      <w:r>
        <w:rPr>
          <w:rFonts w:ascii="Tahoma" w:hAnsi="Tahoma" w:cs="Tahoma"/>
        </w:rPr>
        <w:t xml:space="preserve"> zouden zijn voor</w:t>
      </w:r>
      <w:r w:rsidR="00120434" w:rsidRPr="00E37D8A">
        <w:rPr>
          <w:rFonts w:ascii="Tahoma" w:hAnsi="Tahoma" w:cs="Tahoma"/>
        </w:rPr>
        <w:t xml:space="preserve"> gewas en</w:t>
      </w:r>
      <w:r w:rsidR="00120434" w:rsidRPr="00E37D8A">
        <w:rPr>
          <w:rFonts w:ascii="Tahoma" w:hAnsi="Tahoma" w:cs="Tahoma"/>
          <w:b/>
          <w:bCs/>
        </w:rPr>
        <w:t xml:space="preserve"> </w:t>
      </w:r>
      <w:r w:rsidR="00120434" w:rsidRPr="00E37D8A">
        <w:rPr>
          <w:rFonts w:ascii="Tahoma" w:hAnsi="Tahoma" w:cs="Tahoma"/>
        </w:rPr>
        <w:t>arbeid</w:t>
      </w:r>
      <w:r>
        <w:rPr>
          <w:rFonts w:ascii="Tahoma" w:hAnsi="Tahoma" w:cs="Tahoma"/>
        </w:rPr>
        <w:t xml:space="preserve"> en voor </w:t>
      </w:r>
      <w:r w:rsidR="00120434" w:rsidRPr="00E37D8A">
        <w:rPr>
          <w:rFonts w:ascii="Tahoma" w:hAnsi="Tahoma" w:cs="Tahoma"/>
        </w:rPr>
        <w:t xml:space="preserve">de kerk. </w:t>
      </w:r>
    </w:p>
    <w:p w:rsidR="00120434" w:rsidRPr="00E37D8A" w:rsidRDefault="00375FEF" w:rsidP="00120434">
      <w:pPr>
        <w:pStyle w:val="Geenafstand"/>
        <w:rPr>
          <w:rFonts w:ascii="Tahoma" w:hAnsi="Tahoma" w:cs="Tahoma"/>
        </w:rPr>
      </w:pPr>
      <w:r>
        <w:rPr>
          <w:rFonts w:ascii="Tahoma" w:hAnsi="Tahoma" w:cs="Tahoma"/>
        </w:rPr>
        <w:t xml:space="preserve">Uiteraard kan </w:t>
      </w:r>
      <w:r w:rsidR="00BA1A26">
        <w:rPr>
          <w:rFonts w:ascii="Tahoma" w:hAnsi="Tahoma" w:cs="Tahoma"/>
        </w:rPr>
        <w:t xml:space="preserve">nog steeds </w:t>
      </w:r>
      <w:r>
        <w:rPr>
          <w:rFonts w:ascii="Tahoma" w:hAnsi="Tahoma" w:cs="Tahoma"/>
        </w:rPr>
        <w:t xml:space="preserve">gegeven worden via </w:t>
      </w:r>
      <w:proofErr w:type="spellStart"/>
      <w:r>
        <w:rPr>
          <w:rFonts w:ascii="Tahoma" w:hAnsi="Tahoma" w:cs="Tahoma"/>
        </w:rPr>
        <w:t>GIvt</w:t>
      </w:r>
      <w:proofErr w:type="spellEnd"/>
      <w:r>
        <w:rPr>
          <w:rFonts w:ascii="Tahoma" w:hAnsi="Tahoma" w:cs="Tahoma"/>
        </w:rPr>
        <w:t xml:space="preserve"> en direct op de rekening van de diaconie: NL90RABO0310801664</w:t>
      </w:r>
    </w:p>
    <w:p w:rsidR="00BA1A26" w:rsidRDefault="00BA1A26" w:rsidP="00BA1A26">
      <w:pPr>
        <w:pStyle w:val="Geenafstand"/>
      </w:pPr>
    </w:p>
    <w:p w:rsidR="00E82273" w:rsidRPr="00BA1A26" w:rsidRDefault="00E82273" w:rsidP="00E82273">
      <w:pPr>
        <w:rPr>
          <w:rFonts w:ascii="Tahoma" w:hAnsi="Tahoma" w:cs="Tahoma"/>
          <w:b/>
          <w:sz w:val="22"/>
          <w:szCs w:val="22"/>
        </w:rPr>
      </w:pPr>
      <w:r w:rsidRPr="00BA1A26">
        <w:rPr>
          <w:rFonts w:ascii="Tahoma" w:hAnsi="Tahoma" w:cs="Tahoma"/>
          <w:b/>
          <w:sz w:val="22"/>
          <w:szCs w:val="22"/>
        </w:rPr>
        <w:t>Vespers in 40 dagentijd</w:t>
      </w:r>
    </w:p>
    <w:p w:rsidR="00E82273" w:rsidRPr="00E37D8A" w:rsidRDefault="00E82273" w:rsidP="00E82273">
      <w:pPr>
        <w:rPr>
          <w:rFonts w:ascii="Tahoma" w:hAnsi="Tahoma" w:cs="Tahoma"/>
          <w:sz w:val="22"/>
          <w:szCs w:val="22"/>
        </w:rPr>
      </w:pPr>
      <w:r>
        <w:rPr>
          <w:rFonts w:ascii="Tahoma" w:hAnsi="Tahoma" w:cs="Tahoma"/>
          <w:sz w:val="22"/>
          <w:szCs w:val="22"/>
        </w:rPr>
        <w:t>Zijn afgelast</w:t>
      </w:r>
    </w:p>
    <w:p w:rsidR="00E82273" w:rsidRDefault="00E82273" w:rsidP="00BA1A26">
      <w:pPr>
        <w:pStyle w:val="Geenafstand"/>
        <w:rPr>
          <w:rFonts w:ascii="Tahoma" w:hAnsi="Tahoma"/>
          <w:b/>
        </w:rPr>
      </w:pPr>
    </w:p>
    <w:p w:rsidR="00E82273" w:rsidRPr="00E37D8A" w:rsidRDefault="00E82273" w:rsidP="00E82273">
      <w:pPr>
        <w:rPr>
          <w:rFonts w:ascii="Tahoma" w:hAnsi="Tahoma" w:cs="Tahoma"/>
          <w:b/>
          <w:color w:val="000000"/>
          <w:sz w:val="22"/>
          <w:szCs w:val="22"/>
        </w:rPr>
      </w:pPr>
      <w:r>
        <w:rPr>
          <w:rFonts w:ascii="Tahoma" w:hAnsi="Tahoma" w:cs="Tahoma"/>
          <w:b/>
          <w:color w:val="000000"/>
          <w:sz w:val="22"/>
          <w:szCs w:val="22"/>
        </w:rPr>
        <w:t>Sobere maaltijden</w:t>
      </w:r>
    </w:p>
    <w:p w:rsidR="00E82273" w:rsidRDefault="00DA4B1B" w:rsidP="00E82273">
      <w:pPr>
        <w:pStyle w:val="Geenafstand"/>
        <w:rPr>
          <w:rFonts w:ascii="Tahoma" w:hAnsi="Tahoma"/>
          <w:b/>
        </w:rPr>
      </w:pPr>
      <w:r>
        <w:rPr>
          <w:rFonts w:ascii="Tahoma" w:hAnsi="Tahoma" w:cs="Tahoma"/>
        </w:rPr>
        <w:t xml:space="preserve">Zijn </w:t>
      </w:r>
      <w:r w:rsidR="00E82273">
        <w:rPr>
          <w:rFonts w:ascii="Tahoma" w:hAnsi="Tahoma" w:cs="Tahoma"/>
        </w:rPr>
        <w:t>afgelast</w:t>
      </w:r>
    </w:p>
    <w:p w:rsidR="00E82273" w:rsidRDefault="00E82273" w:rsidP="00BA1A26">
      <w:pPr>
        <w:pStyle w:val="Geenafstand"/>
        <w:rPr>
          <w:rFonts w:ascii="Tahoma" w:hAnsi="Tahoma"/>
          <w:b/>
        </w:rPr>
      </w:pPr>
    </w:p>
    <w:p w:rsidR="00BA1A26" w:rsidRPr="00E82273" w:rsidRDefault="001141F4" w:rsidP="00BA1A26">
      <w:pPr>
        <w:pStyle w:val="Geenafstand"/>
        <w:rPr>
          <w:rFonts w:ascii="Tahoma" w:hAnsi="Tahoma"/>
          <w:b/>
        </w:rPr>
      </w:pPr>
      <w:r w:rsidRPr="00E82273">
        <w:rPr>
          <w:rFonts w:ascii="Tahoma" w:hAnsi="Tahoma"/>
          <w:b/>
        </w:rPr>
        <w:t>Breek in de wee</w:t>
      </w:r>
      <w:r w:rsidR="00BA1A26" w:rsidRPr="00E82273">
        <w:rPr>
          <w:rFonts w:ascii="Tahoma" w:hAnsi="Tahoma"/>
          <w:b/>
        </w:rPr>
        <w:t>k komende woensdag</w:t>
      </w:r>
    </w:p>
    <w:p w:rsidR="00BA1A26" w:rsidRDefault="00BA1A26" w:rsidP="00BA1A26">
      <w:pPr>
        <w:pStyle w:val="Geenafstand"/>
      </w:pPr>
      <w:r>
        <w:t>Is afgelast</w:t>
      </w:r>
    </w:p>
    <w:p w:rsidR="00AF0D4F" w:rsidRPr="00BA1A26" w:rsidRDefault="00AF0D4F" w:rsidP="00BA1A26">
      <w:pPr>
        <w:pStyle w:val="Geenafstand"/>
      </w:pPr>
    </w:p>
    <w:p w:rsidR="00E82273" w:rsidRDefault="00E82273" w:rsidP="00E82273">
      <w:pPr>
        <w:rPr>
          <w:rFonts w:ascii="Tahoma" w:hAnsi="Tahoma" w:cs="Tahoma"/>
          <w:b/>
          <w:sz w:val="22"/>
          <w:szCs w:val="22"/>
        </w:rPr>
      </w:pPr>
      <w:r>
        <w:rPr>
          <w:rFonts w:ascii="Tahoma" w:hAnsi="Tahoma" w:cs="Tahoma"/>
          <w:b/>
          <w:sz w:val="22"/>
          <w:szCs w:val="22"/>
        </w:rPr>
        <w:t>Trefgroep</w:t>
      </w:r>
    </w:p>
    <w:p w:rsidR="00BA1A26" w:rsidRDefault="007A488B" w:rsidP="00E82273">
      <w:pPr>
        <w:rPr>
          <w:rFonts w:ascii="Tahoma" w:hAnsi="Tahoma" w:cs="Tahoma"/>
          <w:sz w:val="22"/>
          <w:szCs w:val="22"/>
        </w:rPr>
      </w:pPr>
      <w:r>
        <w:rPr>
          <w:rFonts w:ascii="Tahoma" w:hAnsi="Tahoma" w:cs="Tahoma"/>
          <w:sz w:val="22"/>
          <w:szCs w:val="22"/>
        </w:rPr>
        <w:t>Is a</w:t>
      </w:r>
      <w:r w:rsidR="00E82273">
        <w:rPr>
          <w:rFonts w:ascii="Tahoma" w:hAnsi="Tahoma" w:cs="Tahoma"/>
          <w:sz w:val="22"/>
          <w:szCs w:val="22"/>
        </w:rPr>
        <w:t>fgelast</w:t>
      </w:r>
    </w:p>
    <w:p w:rsidR="00E82273" w:rsidRDefault="00E82273" w:rsidP="00C477B4">
      <w:pPr>
        <w:rPr>
          <w:rFonts w:ascii="Tahoma" w:hAnsi="Tahoma" w:cs="Tahoma"/>
          <w:b/>
          <w:sz w:val="22"/>
          <w:szCs w:val="22"/>
        </w:rPr>
      </w:pPr>
    </w:p>
    <w:p w:rsidR="00B73293" w:rsidRPr="00BA1A26" w:rsidRDefault="00C477B4" w:rsidP="00C477B4">
      <w:pPr>
        <w:rPr>
          <w:rFonts w:ascii="Tahoma" w:hAnsi="Tahoma" w:cs="Tahoma"/>
          <w:b/>
          <w:sz w:val="22"/>
          <w:szCs w:val="22"/>
        </w:rPr>
      </w:pPr>
      <w:proofErr w:type="spellStart"/>
      <w:r w:rsidRPr="00BA1A26">
        <w:rPr>
          <w:rFonts w:ascii="Tahoma" w:hAnsi="Tahoma" w:cs="Tahoma"/>
          <w:b/>
          <w:sz w:val="22"/>
          <w:szCs w:val="22"/>
        </w:rPr>
        <w:t>KinK</w:t>
      </w:r>
      <w:proofErr w:type="spellEnd"/>
      <w:r w:rsidRPr="00BA1A26">
        <w:rPr>
          <w:rFonts w:ascii="Tahoma" w:hAnsi="Tahoma" w:cs="Tahoma"/>
          <w:b/>
          <w:sz w:val="22"/>
          <w:szCs w:val="22"/>
        </w:rPr>
        <w:t xml:space="preserve">: </w:t>
      </w:r>
    </w:p>
    <w:p w:rsidR="00C477B4" w:rsidRPr="00E37D8A" w:rsidRDefault="00C477B4" w:rsidP="00C477B4">
      <w:pPr>
        <w:rPr>
          <w:rFonts w:ascii="Tahoma" w:hAnsi="Tahoma" w:cs="Tahoma"/>
          <w:sz w:val="22"/>
          <w:szCs w:val="22"/>
        </w:rPr>
      </w:pPr>
      <w:r w:rsidRPr="00E37D8A">
        <w:rPr>
          <w:rFonts w:ascii="Tahoma" w:hAnsi="Tahoma" w:cs="Tahoma"/>
          <w:sz w:val="22"/>
          <w:szCs w:val="22"/>
        </w:rPr>
        <w:t xml:space="preserve">Wilt u thuis nagenieten van de schilderijen van Christa Rosier en rustig kunnen lezen met welke intentie zij de schilderijen gemaakt heeft, </w:t>
      </w:r>
      <w:r w:rsidR="00BA1A26">
        <w:rPr>
          <w:rFonts w:ascii="Tahoma" w:hAnsi="Tahoma" w:cs="Tahoma"/>
          <w:sz w:val="22"/>
          <w:szCs w:val="22"/>
        </w:rPr>
        <w:t>bezoek</w:t>
      </w:r>
      <w:r w:rsidRPr="00E37D8A">
        <w:rPr>
          <w:rFonts w:ascii="Tahoma" w:hAnsi="Tahoma" w:cs="Tahoma"/>
          <w:sz w:val="22"/>
          <w:szCs w:val="22"/>
        </w:rPr>
        <w:t xml:space="preserve"> dan haar website, </w:t>
      </w:r>
      <w:hyperlink r:id="rId7" w:history="1">
        <w:r w:rsidRPr="00E37D8A">
          <w:rPr>
            <w:rStyle w:val="Hyperlink"/>
            <w:rFonts w:ascii="Tahoma" w:hAnsi="Tahoma" w:cs="Tahoma"/>
            <w:sz w:val="22"/>
            <w:szCs w:val="22"/>
          </w:rPr>
          <w:t>www.christarosier.nl</w:t>
        </w:r>
      </w:hyperlink>
      <w:r w:rsidRPr="00E37D8A">
        <w:rPr>
          <w:rFonts w:ascii="Tahoma" w:hAnsi="Tahoma" w:cs="Tahoma"/>
          <w:sz w:val="22"/>
          <w:szCs w:val="22"/>
        </w:rPr>
        <w:t xml:space="preserve"> . Op onze website,</w:t>
      </w:r>
      <w:r w:rsidR="00016DA9" w:rsidRPr="00E37D8A">
        <w:rPr>
          <w:rFonts w:ascii="Tahoma" w:hAnsi="Tahoma" w:cs="Tahoma"/>
          <w:sz w:val="22"/>
          <w:szCs w:val="22"/>
        </w:rPr>
        <w:t xml:space="preserve"> </w:t>
      </w:r>
      <w:hyperlink r:id="rId8" w:history="1">
        <w:r w:rsidR="00016DA9" w:rsidRPr="00E37D8A">
          <w:rPr>
            <w:rStyle w:val="Hyperlink"/>
            <w:rFonts w:ascii="Tahoma" w:hAnsi="Tahoma" w:cs="Tahoma"/>
            <w:sz w:val="22"/>
            <w:szCs w:val="22"/>
          </w:rPr>
          <w:t>www.trefpuntkerk.nl</w:t>
        </w:r>
      </w:hyperlink>
      <w:r w:rsidRPr="00E37D8A">
        <w:rPr>
          <w:rFonts w:ascii="Tahoma" w:hAnsi="Tahoma" w:cs="Tahoma"/>
          <w:sz w:val="22"/>
          <w:szCs w:val="22"/>
        </w:rPr>
        <w:t xml:space="preserve"> staan ook alle foto’s en is het filmpje </w:t>
      </w:r>
      <w:r w:rsidR="00016DA9" w:rsidRPr="00E37D8A">
        <w:rPr>
          <w:rFonts w:ascii="Tahoma" w:hAnsi="Tahoma" w:cs="Tahoma"/>
          <w:sz w:val="22"/>
          <w:szCs w:val="22"/>
        </w:rPr>
        <w:t>‘</w:t>
      </w:r>
      <w:r w:rsidRPr="00E37D8A">
        <w:rPr>
          <w:rFonts w:ascii="Tahoma" w:hAnsi="Tahoma" w:cs="Tahoma"/>
          <w:sz w:val="22"/>
          <w:szCs w:val="22"/>
        </w:rPr>
        <w:t>het Psalmenpalet</w:t>
      </w:r>
      <w:r w:rsidR="00016DA9" w:rsidRPr="00E37D8A">
        <w:rPr>
          <w:rFonts w:ascii="Tahoma" w:hAnsi="Tahoma" w:cs="Tahoma"/>
          <w:sz w:val="22"/>
          <w:szCs w:val="22"/>
        </w:rPr>
        <w:t>’</w:t>
      </w:r>
      <w:r w:rsidRPr="00E37D8A">
        <w:rPr>
          <w:rFonts w:ascii="Tahoma" w:hAnsi="Tahoma" w:cs="Tahoma"/>
          <w:sz w:val="22"/>
          <w:szCs w:val="22"/>
        </w:rPr>
        <w:t xml:space="preserve"> geplaatst. </w:t>
      </w:r>
    </w:p>
    <w:p w:rsidR="00C477B4" w:rsidRPr="00E37D8A" w:rsidRDefault="00C477B4" w:rsidP="00C477B4">
      <w:pPr>
        <w:rPr>
          <w:rFonts w:ascii="Tahoma" w:hAnsi="Tahoma" w:cs="Tahoma"/>
          <w:b/>
          <w:color w:val="000000"/>
          <w:sz w:val="22"/>
          <w:szCs w:val="22"/>
        </w:rPr>
      </w:pPr>
    </w:p>
    <w:p w:rsidR="00797E33" w:rsidRDefault="00797E33" w:rsidP="00E37D8A">
      <w:pPr>
        <w:rPr>
          <w:rFonts w:ascii="Tahoma" w:hAnsi="Tahoma" w:cs="Tahoma"/>
          <w:b/>
          <w:sz w:val="22"/>
          <w:szCs w:val="22"/>
        </w:rPr>
      </w:pPr>
      <w:r>
        <w:rPr>
          <w:rFonts w:ascii="Tahoma" w:hAnsi="Tahoma" w:cs="Tahoma"/>
          <w:sz w:val="22"/>
          <w:szCs w:val="22"/>
        </w:rPr>
        <w:t>.</w:t>
      </w:r>
      <w:r w:rsidR="00701662">
        <w:rPr>
          <w:rFonts w:ascii="Tahoma" w:hAnsi="Tahoma" w:cs="Tahoma"/>
          <w:b/>
          <w:sz w:val="22"/>
          <w:szCs w:val="22"/>
        </w:rPr>
        <w:t xml:space="preserve">Aandacht voor het overlijden van </w:t>
      </w:r>
      <w:r>
        <w:rPr>
          <w:rFonts w:ascii="Tahoma" w:hAnsi="Tahoma" w:cs="Tahoma"/>
          <w:b/>
          <w:sz w:val="22"/>
          <w:szCs w:val="22"/>
        </w:rPr>
        <w:t>Jur Dekker</w:t>
      </w:r>
    </w:p>
    <w:p w:rsidR="0035411A" w:rsidRDefault="00DB7C87" w:rsidP="00DB7C87">
      <w:pPr>
        <w:rPr>
          <w:u w:val="single"/>
        </w:rPr>
      </w:pPr>
      <w:r>
        <w:t>Afgelopen maandag 9 maart is overleden Jur Dekker op de leeftijd van 62 jaar.</w:t>
      </w:r>
      <w:r>
        <w:br/>
        <w:t xml:space="preserve">Morgen 14 maart zal de afscheidsdienst gehouden worden </w:t>
      </w:r>
      <w:r>
        <w:rPr>
          <w:u w:val="single"/>
        </w:rPr>
        <w:t>in kleine kring.</w:t>
      </w:r>
    </w:p>
    <w:p w:rsidR="00DB7C87" w:rsidRPr="00DB7C87" w:rsidRDefault="0035411A" w:rsidP="00DB7C87">
      <w:pPr>
        <w:rPr>
          <w:u w:val="single"/>
        </w:rPr>
      </w:pPr>
      <w:r>
        <w:rPr>
          <w:u w:val="single"/>
        </w:rPr>
        <w:t>de kerkdienst is te beluisteren via www.kerkomroep.nl</w:t>
      </w:r>
    </w:p>
    <w:p w:rsidR="00E82273" w:rsidRPr="00F02211" w:rsidRDefault="00E82273" w:rsidP="00E82273">
      <w:pPr>
        <w:tabs>
          <w:tab w:val="left" w:pos="426"/>
        </w:tabs>
        <w:rPr>
          <w:rStyle w:val="Zwaar"/>
        </w:rPr>
      </w:pPr>
      <w:r>
        <w:rPr>
          <w:rStyle w:val="Zwaar"/>
          <w:rFonts w:ascii="Tahoma" w:hAnsi="Tahoma" w:cs="Tahoma"/>
          <w:color w:val="010101"/>
          <w:sz w:val="20"/>
          <w:szCs w:val="20"/>
        </w:rPr>
        <w:t>------------------------------------------</w:t>
      </w:r>
      <w:r w:rsidR="00DB7C87">
        <w:rPr>
          <w:rStyle w:val="Zwaar"/>
          <w:rFonts w:ascii="Tahoma" w:hAnsi="Tahoma" w:cs="Tahoma"/>
          <w:color w:val="010101"/>
          <w:sz w:val="20"/>
          <w:szCs w:val="20"/>
        </w:rPr>
        <w:t>------------------</w:t>
      </w:r>
    </w:p>
    <w:p w:rsidR="00E82273" w:rsidRDefault="00E82273" w:rsidP="00E82273">
      <w:pPr>
        <w:rPr>
          <w:rFonts w:ascii="Tahoma" w:hAnsi="Tahoma" w:cs="Tahoma"/>
          <w:sz w:val="22"/>
          <w:szCs w:val="22"/>
        </w:rPr>
      </w:pPr>
    </w:p>
    <w:p w:rsidR="00DB7C87" w:rsidRDefault="00DB7C87" w:rsidP="00DB7C87">
      <w:pPr>
        <w:rPr>
          <w:rFonts w:ascii="Tahoma" w:hAnsi="Tahoma" w:cs="Tahoma"/>
          <w:sz w:val="22"/>
          <w:szCs w:val="22"/>
        </w:rPr>
      </w:pPr>
      <w:r w:rsidRPr="00797E33">
        <w:rPr>
          <w:rFonts w:ascii="Tahoma" w:hAnsi="Tahoma" w:cs="Tahoma"/>
          <w:sz w:val="22"/>
          <w:szCs w:val="22"/>
        </w:rPr>
        <w:t xml:space="preserve">In de dienst van 15 maart zou in een moment van rouw aandacht worden gegeven aan het overlijden </w:t>
      </w:r>
    </w:p>
    <w:p w:rsidR="00DB7C87" w:rsidRDefault="00DB7C87" w:rsidP="00DB7C87">
      <w:r>
        <w:rPr>
          <w:rFonts w:ascii="Tahoma" w:hAnsi="Tahoma" w:cs="Tahoma"/>
          <w:sz w:val="22"/>
          <w:szCs w:val="22"/>
        </w:rPr>
        <w:t>van Jur, de tekst die gesproken zou worden willen we graag met u op deze plaats delen:</w:t>
      </w:r>
    </w:p>
    <w:p w:rsidR="00DB7C87" w:rsidRDefault="00DB7C87" w:rsidP="00ED4FBE"/>
    <w:p w:rsidR="00797E33" w:rsidRDefault="00ED4FBE" w:rsidP="00ED4FBE">
      <w:pPr>
        <w:rPr>
          <w:i/>
          <w:iCs/>
        </w:rPr>
      </w:pPr>
      <w:r>
        <w:t>Boven de kaart staat een gedicht van Toon Hermans:</w:t>
      </w:r>
      <w:r>
        <w:br/>
      </w:r>
    </w:p>
    <w:p w:rsidR="00701662" w:rsidRDefault="00ED4FBE" w:rsidP="00ED4FBE">
      <w:r w:rsidRPr="004E7EC6">
        <w:rPr>
          <w:i/>
          <w:iCs/>
        </w:rPr>
        <w:t>Sterven doe je niet ineens</w:t>
      </w:r>
      <w:r w:rsidRPr="004E7EC6">
        <w:rPr>
          <w:i/>
          <w:iCs/>
        </w:rPr>
        <w:br/>
        <w:t>maar af en toe een beetje.</w:t>
      </w:r>
      <w:r w:rsidRPr="004E7EC6">
        <w:rPr>
          <w:i/>
          <w:iCs/>
        </w:rPr>
        <w:br/>
        <w:t>en alle beetjes die je stierf</w:t>
      </w:r>
      <w:r w:rsidRPr="004E7EC6">
        <w:rPr>
          <w:i/>
          <w:iCs/>
        </w:rPr>
        <w:br/>
        <w:t>“t is vreemd, maar die vergeet je</w:t>
      </w:r>
      <w:r w:rsidRPr="004E7EC6">
        <w:rPr>
          <w:i/>
          <w:iCs/>
        </w:rPr>
        <w:br/>
        <w:t>Het is je dikwijls zelfs ontgaan</w:t>
      </w:r>
      <w:r w:rsidRPr="004E7EC6">
        <w:rPr>
          <w:i/>
          <w:iCs/>
        </w:rPr>
        <w:br/>
        <w:t>je zegt: ik ben wat moe,</w:t>
      </w:r>
      <w:r w:rsidRPr="004E7EC6">
        <w:rPr>
          <w:i/>
          <w:iCs/>
        </w:rPr>
        <w:br/>
        <w:t>maar op een keer dan ben je aan</w:t>
      </w:r>
      <w:r w:rsidRPr="004E7EC6">
        <w:rPr>
          <w:i/>
          <w:iCs/>
        </w:rPr>
        <w:br/>
        <w:t>Je laatste beetje toe</w:t>
      </w:r>
      <w:r>
        <w:rPr>
          <w:i/>
          <w:iCs/>
        </w:rPr>
        <w:br/>
      </w:r>
      <w:r>
        <w:rPr>
          <w:i/>
          <w:iCs/>
        </w:rPr>
        <w:br/>
      </w:r>
      <w:r w:rsidRPr="00CF5B64">
        <w:t xml:space="preserve">Bij zijn belijdenis </w:t>
      </w:r>
      <w:r>
        <w:t xml:space="preserve">op zondag 11 juni in onze kerk </w:t>
      </w:r>
      <w:r w:rsidRPr="00CF5B64">
        <w:t>werd</w:t>
      </w:r>
      <w:r>
        <w:t xml:space="preserve"> Jur gezegend met de woorden van </w:t>
      </w:r>
      <w:r w:rsidRPr="00CF5B64">
        <w:t xml:space="preserve"> Psalm 91 vers 4.</w:t>
      </w:r>
    </w:p>
    <w:p w:rsidR="00701662" w:rsidRDefault="00ED4FBE" w:rsidP="00ED4FBE">
      <w:r>
        <w:br/>
      </w:r>
      <w:r w:rsidRPr="00CF5B64">
        <w:rPr>
          <w:i/>
          <w:iCs/>
        </w:rPr>
        <w:t>Hij zal je beschermen met zijn vleugels,</w:t>
      </w:r>
      <w:r w:rsidRPr="00CF5B64">
        <w:rPr>
          <w:i/>
          <w:iCs/>
        </w:rPr>
        <w:br/>
        <w:t>onder zijn wieken vind je een toevlucht,</w:t>
      </w:r>
      <w:r w:rsidRPr="00CF5B64">
        <w:rPr>
          <w:i/>
          <w:iCs/>
        </w:rPr>
        <w:br/>
        <w:t>zijn trouw is een veilig schild.</w:t>
      </w:r>
      <w:r>
        <w:br/>
      </w:r>
    </w:p>
    <w:p w:rsidR="00ED4FBE" w:rsidRPr="00CF5B64" w:rsidRDefault="00ED4FBE" w:rsidP="00ED4FBE">
      <w:r>
        <w:t xml:space="preserve">De naam van Jur zal in het boek worden geschreven. </w:t>
      </w:r>
      <w:r>
        <w:br/>
        <w:t>Een gedenksteen met zijn naam zal in de gedachtenishoek gelegd worden.</w:t>
      </w:r>
      <w:bookmarkStart w:id="0" w:name="_GoBack"/>
      <w:bookmarkEnd w:id="0"/>
    </w:p>
    <w:p w:rsidR="00E37D8A" w:rsidRPr="00E37D8A" w:rsidRDefault="00E37D8A" w:rsidP="00E37D8A">
      <w:pPr>
        <w:rPr>
          <w:rFonts w:ascii="Tahoma" w:hAnsi="Tahoma" w:cs="Tahoma"/>
          <w:sz w:val="22"/>
          <w:szCs w:val="22"/>
        </w:rPr>
      </w:pPr>
      <w:r w:rsidRPr="00E37D8A">
        <w:rPr>
          <w:rFonts w:ascii="Tahoma" w:hAnsi="Tahoma" w:cs="Tahoma"/>
          <w:sz w:val="22"/>
          <w:szCs w:val="22"/>
        </w:rPr>
        <w:tab/>
      </w:r>
      <w:r w:rsidRPr="00E37D8A">
        <w:rPr>
          <w:rFonts w:ascii="Tahoma" w:hAnsi="Tahoma" w:cs="Tahoma"/>
          <w:sz w:val="22"/>
          <w:szCs w:val="22"/>
        </w:rPr>
        <w:tab/>
      </w:r>
      <w:r w:rsidRPr="00E37D8A">
        <w:rPr>
          <w:rFonts w:ascii="Tahoma" w:hAnsi="Tahoma" w:cs="Tahoma"/>
          <w:sz w:val="22"/>
          <w:szCs w:val="22"/>
        </w:rPr>
        <w:tab/>
      </w:r>
    </w:p>
    <w:p w:rsidR="00C477B4" w:rsidRPr="00C477B4" w:rsidRDefault="00C477B4" w:rsidP="00FD05DA">
      <w:pPr>
        <w:rPr>
          <w:rFonts w:ascii="Tahoma" w:hAnsi="Tahoma" w:cs="Tahoma"/>
          <w:sz w:val="22"/>
          <w:szCs w:val="22"/>
        </w:rPr>
      </w:pPr>
    </w:p>
    <w:p w:rsidR="001E4FD6" w:rsidRPr="00E37D8A" w:rsidRDefault="001E4FD6" w:rsidP="00FD05DA">
      <w:pPr>
        <w:rPr>
          <w:rFonts w:ascii="Tahoma" w:hAnsi="Tahoma" w:cs="Tahoma"/>
          <w:b/>
        </w:rPr>
      </w:pPr>
    </w:p>
    <w:p w:rsidR="001E4FD6" w:rsidRPr="00077225" w:rsidRDefault="001E4FD6" w:rsidP="00FD05DA">
      <w:pPr>
        <w:rPr>
          <w:rFonts w:ascii="Tahoma" w:hAnsi="Tahoma" w:cs="Tahoma"/>
        </w:rPr>
      </w:pPr>
    </w:p>
    <w:sectPr w:rsidR="001E4FD6" w:rsidRPr="00077225" w:rsidSect="00A520DD">
      <w:type w:val="continuous"/>
      <w:pgSz w:w="11907" w:h="16840"/>
      <w:pgMar w:top="510" w:right="397" w:bottom="284" w:left="397" w:header="0" w:footer="0" w:gutter="0"/>
      <w:cols w:num="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62" w:rsidRDefault="00701662" w:rsidP="00DD2657">
      <w:r>
        <w:separator/>
      </w:r>
    </w:p>
  </w:endnote>
  <w:endnote w:type="continuationSeparator" w:id="0">
    <w:p w:rsidR="00701662" w:rsidRDefault="00701662" w:rsidP="00DD2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62" w:rsidRDefault="00701662" w:rsidP="00DD2657">
      <w:r>
        <w:separator/>
      </w:r>
    </w:p>
  </w:footnote>
  <w:footnote w:type="continuationSeparator" w:id="0">
    <w:p w:rsidR="00701662" w:rsidRDefault="00701662" w:rsidP="00DD2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footnotePr>
    <w:footnote w:id="-1"/>
    <w:footnote w:id="0"/>
  </w:footnotePr>
  <w:endnotePr>
    <w:endnote w:id="-1"/>
    <w:endnote w:id="0"/>
  </w:endnotePr>
  <w:compat/>
  <w:rsids>
    <w:rsidRoot w:val="001E5C3E"/>
    <w:rsid w:val="00000810"/>
    <w:rsid w:val="0000306A"/>
    <w:rsid w:val="0001247E"/>
    <w:rsid w:val="00013ED0"/>
    <w:rsid w:val="0001601A"/>
    <w:rsid w:val="00016DA9"/>
    <w:rsid w:val="000217D8"/>
    <w:rsid w:val="00024B9C"/>
    <w:rsid w:val="000400ED"/>
    <w:rsid w:val="00040D05"/>
    <w:rsid w:val="00041A4D"/>
    <w:rsid w:val="00042243"/>
    <w:rsid w:val="00051787"/>
    <w:rsid w:val="0005416B"/>
    <w:rsid w:val="00054610"/>
    <w:rsid w:val="00064226"/>
    <w:rsid w:val="00064912"/>
    <w:rsid w:val="000771CF"/>
    <w:rsid w:val="00077225"/>
    <w:rsid w:val="0008019F"/>
    <w:rsid w:val="00083346"/>
    <w:rsid w:val="000A30C6"/>
    <w:rsid w:val="000A32F5"/>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0434"/>
    <w:rsid w:val="00123156"/>
    <w:rsid w:val="00127979"/>
    <w:rsid w:val="00127DDB"/>
    <w:rsid w:val="00133F81"/>
    <w:rsid w:val="001533FC"/>
    <w:rsid w:val="00154A6D"/>
    <w:rsid w:val="00166C07"/>
    <w:rsid w:val="00170A16"/>
    <w:rsid w:val="0017198B"/>
    <w:rsid w:val="00177B4B"/>
    <w:rsid w:val="00183A77"/>
    <w:rsid w:val="001923E5"/>
    <w:rsid w:val="00193C99"/>
    <w:rsid w:val="001A558F"/>
    <w:rsid w:val="001B0542"/>
    <w:rsid w:val="001B0613"/>
    <w:rsid w:val="001E06DA"/>
    <w:rsid w:val="001E21CC"/>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CA5"/>
    <w:rsid w:val="002E4CE8"/>
    <w:rsid w:val="002F52D5"/>
    <w:rsid w:val="00306023"/>
    <w:rsid w:val="00310AC3"/>
    <w:rsid w:val="003139F7"/>
    <w:rsid w:val="003152ED"/>
    <w:rsid w:val="0031749D"/>
    <w:rsid w:val="00322723"/>
    <w:rsid w:val="0035411A"/>
    <w:rsid w:val="00356549"/>
    <w:rsid w:val="00375FEF"/>
    <w:rsid w:val="00377D8F"/>
    <w:rsid w:val="00380BE8"/>
    <w:rsid w:val="00381130"/>
    <w:rsid w:val="003820B7"/>
    <w:rsid w:val="003A4CF1"/>
    <w:rsid w:val="003B408C"/>
    <w:rsid w:val="003B69D0"/>
    <w:rsid w:val="003C101A"/>
    <w:rsid w:val="003E20D2"/>
    <w:rsid w:val="003F15BD"/>
    <w:rsid w:val="003F5F06"/>
    <w:rsid w:val="004048A4"/>
    <w:rsid w:val="00412329"/>
    <w:rsid w:val="00426B69"/>
    <w:rsid w:val="00427A04"/>
    <w:rsid w:val="00430127"/>
    <w:rsid w:val="00444250"/>
    <w:rsid w:val="00451734"/>
    <w:rsid w:val="00451DCB"/>
    <w:rsid w:val="00453056"/>
    <w:rsid w:val="004559F8"/>
    <w:rsid w:val="00457B45"/>
    <w:rsid w:val="004700BF"/>
    <w:rsid w:val="0048754F"/>
    <w:rsid w:val="00493545"/>
    <w:rsid w:val="004A72F0"/>
    <w:rsid w:val="004D5403"/>
    <w:rsid w:val="004E14B7"/>
    <w:rsid w:val="004E38DE"/>
    <w:rsid w:val="004F0DE4"/>
    <w:rsid w:val="004F109E"/>
    <w:rsid w:val="004F2D1B"/>
    <w:rsid w:val="005006F3"/>
    <w:rsid w:val="00506E3C"/>
    <w:rsid w:val="00507C21"/>
    <w:rsid w:val="005128CE"/>
    <w:rsid w:val="00520E13"/>
    <w:rsid w:val="00521B5F"/>
    <w:rsid w:val="005239D7"/>
    <w:rsid w:val="00533D8B"/>
    <w:rsid w:val="005358FF"/>
    <w:rsid w:val="0054680D"/>
    <w:rsid w:val="00550490"/>
    <w:rsid w:val="00554CC9"/>
    <w:rsid w:val="00571146"/>
    <w:rsid w:val="00571971"/>
    <w:rsid w:val="00580C02"/>
    <w:rsid w:val="00581474"/>
    <w:rsid w:val="0058378C"/>
    <w:rsid w:val="00586B3E"/>
    <w:rsid w:val="00597DC0"/>
    <w:rsid w:val="005A2B39"/>
    <w:rsid w:val="005B6014"/>
    <w:rsid w:val="005C1D73"/>
    <w:rsid w:val="005E3271"/>
    <w:rsid w:val="005F1C01"/>
    <w:rsid w:val="005F23C8"/>
    <w:rsid w:val="005F5670"/>
    <w:rsid w:val="005F6F9D"/>
    <w:rsid w:val="005F72F4"/>
    <w:rsid w:val="00610EB7"/>
    <w:rsid w:val="00616E75"/>
    <w:rsid w:val="00621509"/>
    <w:rsid w:val="00633B2B"/>
    <w:rsid w:val="00646C9F"/>
    <w:rsid w:val="00655611"/>
    <w:rsid w:val="006678FF"/>
    <w:rsid w:val="00675D54"/>
    <w:rsid w:val="006761C7"/>
    <w:rsid w:val="006A1D33"/>
    <w:rsid w:val="006B29DC"/>
    <w:rsid w:val="006B30DD"/>
    <w:rsid w:val="006B59D5"/>
    <w:rsid w:val="006B6E83"/>
    <w:rsid w:val="006C14A1"/>
    <w:rsid w:val="006F5E68"/>
    <w:rsid w:val="00701662"/>
    <w:rsid w:val="00711EB8"/>
    <w:rsid w:val="00712A18"/>
    <w:rsid w:val="0071381A"/>
    <w:rsid w:val="00720122"/>
    <w:rsid w:val="0072762C"/>
    <w:rsid w:val="00727884"/>
    <w:rsid w:val="00735B56"/>
    <w:rsid w:val="00742B00"/>
    <w:rsid w:val="0075186E"/>
    <w:rsid w:val="0075274E"/>
    <w:rsid w:val="007550AC"/>
    <w:rsid w:val="00756AEB"/>
    <w:rsid w:val="00756E0E"/>
    <w:rsid w:val="007749E0"/>
    <w:rsid w:val="00776C6A"/>
    <w:rsid w:val="007920C3"/>
    <w:rsid w:val="00797E33"/>
    <w:rsid w:val="007A4789"/>
    <w:rsid w:val="007A488B"/>
    <w:rsid w:val="007B1074"/>
    <w:rsid w:val="007C4F33"/>
    <w:rsid w:val="007D32FE"/>
    <w:rsid w:val="007D45F4"/>
    <w:rsid w:val="007F17D0"/>
    <w:rsid w:val="007F4B1B"/>
    <w:rsid w:val="0080662B"/>
    <w:rsid w:val="00820F15"/>
    <w:rsid w:val="0084154D"/>
    <w:rsid w:val="00841950"/>
    <w:rsid w:val="00843ECD"/>
    <w:rsid w:val="0084742C"/>
    <w:rsid w:val="00862BAB"/>
    <w:rsid w:val="00867208"/>
    <w:rsid w:val="00867DDA"/>
    <w:rsid w:val="00887DAB"/>
    <w:rsid w:val="008A5A0B"/>
    <w:rsid w:val="008A7490"/>
    <w:rsid w:val="008B5E63"/>
    <w:rsid w:val="008C445A"/>
    <w:rsid w:val="008E15D9"/>
    <w:rsid w:val="008F4FDE"/>
    <w:rsid w:val="0090098E"/>
    <w:rsid w:val="0090218D"/>
    <w:rsid w:val="00914AE2"/>
    <w:rsid w:val="00925501"/>
    <w:rsid w:val="00925689"/>
    <w:rsid w:val="00934642"/>
    <w:rsid w:val="00940F2A"/>
    <w:rsid w:val="00954819"/>
    <w:rsid w:val="00970055"/>
    <w:rsid w:val="0099095A"/>
    <w:rsid w:val="009A02AA"/>
    <w:rsid w:val="009A4056"/>
    <w:rsid w:val="009A4301"/>
    <w:rsid w:val="009D4B59"/>
    <w:rsid w:val="009E572C"/>
    <w:rsid w:val="00A22601"/>
    <w:rsid w:val="00A2749C"/>
    <w:rsid w:val="00A30EE8"/>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7385"/>
    <w:rsid w:val="00B20AF7"/>
    <w:rsid w:val="00B25A08"/>
    <w:rsid w:val="00B27212"/>
    <w:rsid w:val="00B356CA"/>
    <w:rsid w:val="00B44242"/>
    <w:rsid w:val="00B57A35"/>
    <w:rsid w:val="00B73293"/>
    <w:rsid w:val="00B9675E"/>
    <w:rsid w:val="00B9739C"/>
    <w:rsid w:val="00BA05EB"/>
    <w:rsid w:val="00BA1A26"/>
    <w:rsid w:val="00BB1F73"/>
    <w:rsid w:val="00BB7DC3"/>
    <w:rsid w:val="00BC131F"/>
    <w:rsid w:val="00BC47B8"/>
    <w:rsid w:val="00BF015A"/>
    <w:rsid w:val="00BF445C"/>
    <w:rsid w:val="00C115B6"/>
    <w:rsid w:val="00C11C3B"/>
    <w:rsid w:val="00C1392A"/>
    <w:rsid w:val="00C174F3"/>
    <w:rsid w:val="00C1765D"/>
    <w:rsid w:val="00C35C8B"/>
    <w:rsid w:val="00C44B6D"/>
    <w:rsid w:val="00C477B4"/>
    <w:rsid w:val="00C568C7"/>
    <w:rsid w:val="00C6124E"/>
    <w:rsid w:val="00C72761"/>
    <w:rsid w:val="00C81A64"/>
    <w:rsid w:val="00CA0F1F"/>
    <w:rsid w:val="00CE266C"/>
    <w:rsid w:val="00CE7D73"/>
    <w:rsid w:val="00CF6940"/>
    <w:rsid w:val="00D0782D"/>
    <w:rsid w:val="00D13B3C"/>
    <w:rsid w:val="00D24EB7"/>
    <w:rsid w:val="00D25754"/>
    <w:rsid w:val="00D31B93"/>
    <w:rsid w:val="00D33CD9"/>
    <w:rsid w:val="00D33CFE"/>
    <w:rsid w:val="00D35D21"/>
    <w:rsid w:val="00D43306"/>
    <w:rsid w:val="00D64C44"/>
    <w:rsid w:val="00D65091"/>
    <w:rsid w:val="00D65B47"/>
    <w:rsid w:val="00D65DA6"/>
    <w:rsid w:val="00D90C90"/>
    <w:rsid w:val="00D95D9D"/>
    <w:rsid w:val="00DA4939"/>
    <w:rsid w:val="00DA4B1B"/>
    <w:rsid w:val="00DB7C87"/>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17716"/>
    <w:rsid w:val="00E36068"/>
    <w:rsid w:val="00E37D8A"/>
    <w:rsid w:val="00E40411"/>
    <w:rsid w:val="00E63724"/>
    <w:rsid w:val="00E75BE9"/>
    <w:rsid w:val="00E80B79"/>
    <w:rsid w:val="00E80BDA"/>
    <w:rsid w:val="00E82273"/>
    <w:rsid w:val="00E960AC"/>
    <w:rsid w:val="00EB2BD9"/>
    <w:rsid w:val="00ED4FBE"/>
    <w:rsid w:val="00EF31D7"/>
    <w:rsid w:val="00F02211"/>
    <w:rsid w:val="00F02B4F"/>
    <w:rsid w:val="00F11762"/>
    <w:rsid w:val="00F21673"/>
    <w:rsid w:val="00F329AA"/>
    <w:rsid w:val="00F4392C"/>
    <w:rsid w:val="00F46819"/>
    <w:rsid w:val="00F50278"/>
    <w:rsid w:val="00F573C1"/>
    <w:rsid w:val="00F662BA"/>
    <w:rsid w:val="00F72935"/>
    <w:rsid w:val="00FC00C6"/>
    <w:rsid w:val="00FC0759"/>
    <w:rsid w:val="00FC099E"/>
    <w:rsid w:val="00FC658F"/>
    <w:rsid w:val="00FC7609"/>
    <w:rsid w:val="00FD05DA"/>
    <w:rsid w:val="00FD2049"/>
    <w:rsid w:val="00FE1340"/>
    <w:rsid w:val="00FE732E"/>
    <w:rsid w:val="00FE7D2E"/>
    <w:rsid w:val="00FF48B7"/>
    <w:rsid w:val="00FF690C"/>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451DCB"/>
  </w:style>
  <w:style w:type="paragraph" w:styleId="Kop1">
    <w:name w:val="heading 1"/>
    <w:basedOn w:val="Normaal"/>
    <w:next w:val="Normaal"/>
    <w:rsid w:val="00451DCB"/>
    <w:pPr>
      <w:keepNext/>
      <w:keepLines/>
      <w:spacing w:before="480" w:after="120"/>
      <w:outlineLvl w:val="0"/>
    </w:pPr>
    <w:rPr>
      <w:b/>
      <w:sz w:val="48"/>
      <w:szCs w:val="48"/>
    </w:rPr>
  </w:style>
  <w:style w:type="paragraph" w:styleId="Kop2">
    <w:name w:val="heading 2"/>
    <w:basedOn w:val="Normaal"/>
    <w:next w:val="Normaal"/>
    <w:rsid w:val="00451DCB"/>
    <w:pPr>
      <w:keepNext/>
      <w:keepLines/>
      <w:spacing w:before="360" w:after="80"/>
      <w:outlineLvl w:val="1"/>
    </w:pPr>
    <w:rPr>
      <w:b/>
      <w:sz w:val="36"/>
      <w:szCs w:val="36"/>
    </w:rPr>
  </w:style>
  <w:style w:type="paragraph" w:styleId="Kop3">
    <w:name w:val="heading 3"/>
    <w:basedOn w:val="Normaal"/>
    <w:next w:val="Normaal"/>
    <w:rsid w:val="00451DCB"/>
    <w:pPr>
      <w:keepNext/>
      <w:keepLines/>
      <w:spacing w:before="280" w:after="80"/>
      <w:outlineLvl w:val="2"/>
    </w:pPr>
    <w:rPr>
      <w:b/>
      <w:sz w:val="28"/>
      <w:szCs w:val="28"/>
    </w:rPr>
  </w:style>
  <w:style w:type="paragraph" w:styleId="Kop4">
    <w:name w:val="heading 4"/>
    <w:basedOn w:val="Normaal"/>
    <w:next w:val="Normaal"/>
    <w:rsid w:val="00451DCB"/>
    <w:pPr>
      <w:keepNext/>
      <w:keepLines/>
      <w:spacing w:before="240" w:after="40"/>
      <w:outlineLvl w:val="3"/>
    </w:pPr>
    <w:rPr>
      <w:b/>
    </w:rPr>
  </w:style>
  <w:style w:type="paragraph" w:styleId="Kop5">
    <w:name w:val="heading 5"/>
    <w:basedOn w:val="Normaal"/>
    <w:next w:val="Normaal"/>
    <w:rsid w:val="00451DCB"/>
    <w:pPr>
      <w:keepNext/>
      <w:keepLines/>
      <w:spacing w:before="220" w:after="40"/>
      <w:outlineLvl w:val="4"/>
    </w:pPr>
    <w:rPr>
      <w:b/>
      <w:sz w:val="22"/>
      <w:szCs w:val="22"/>
    </w:rPr>
  </w:style>
  <w:style w:type="paragraph" w:styleId="Kop6">
    <w:name w:val="heading 6"/>
    <w:basedOn w:val="Normaal"/>
    <w:next w:val="Normaal"/>
    <w:rsid w:val="00451DCB"/>
    <w:pPr>
      <w:keepNext/>
      <w:keepLines/>
      <w:spacing w:before="200" w:after="40"/>
      <w:outlineLvl w:val="5"/>
    </w:pPr>
    <w:rPr>
      <w:b/>
      <w:sz w:val="20"/>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rsid w:val="00451DCB"/>
    <w:tblPr>
      <w:tblCellMar>
        <w:top w:w="0" w:type="dxa"/>
        <w:left w:w="0" w:type="dxa"/>
        <w:bottom w:w="0" w:type="dxa"/>
        <w:right w:w="0" w:type="dxa"/>
      </w:tblCellMar>
    </w:tblPr>
  </w:style>
  <w:style w:type="paragraph" w:styleId="Titel">
    <w:name w:val="Title"/>
    <w:basedOn w:val="Normaal"/>
    <w:next w:val="Normaal"/>
    <w:rsid w:val="00451DCB"/>
    <w:pPr>
      <w:keepNext/>
      <w:keepLines/>
      <w:spacing w:before="480" w:after="120"/>
    </w:pPr>
    <w:rPr>
      <w:b/>
      <w:sz w:val="72"/>
      <w:szCs w:val="72"/>
    </w:rPr>
  </w:style>
  <w:style w:type="paragraph" w:styleId="Subtitel">
    <w:name w:val="Subtitle"/>
    <w:basedOn w:val="Normaal"/>
    <w:next w:val="Normaal"/>
    <w:rsid w:val="00451DCB"/>
    <w:pPr>
      <w:keepNext/>
      <w:keepLines/>
      <w:spacing w:before="360" w:after="80"/>
    </w:pPr>
    <w:rPr>
      <w:rFonts w:ascii="Georgia" w:eastAsia="Georgia" w:hAnsi="Georgia" w:cs="Georgia"/>
      <w:i/>
      <w:color w:val="666666"/>
      <w:sz w:val="48"/>
      <w:szCs w:val="48"/>
    </w:rPr>
  </w:style>
  <w:style w:type="paragraph" w:styleId="Normaalweb">
    <w:name w:val="Normal (Web)"/>
    <w:basedOn w:val="Normaal"/>
    <w:uiPriority w:val="99"/>
    <w:unhideWhenUsed/>
    <w:rsid w:val="00DD2657"/>
    <w:pPr>
      <w:spacing w:before="100" w:beforeAutospacing="1" w:after="100" w:afterAutospacing="1"/>
    </w:pPr>
    <w:rPr>
      <w:rFonts w:eastAsiaTheme="minorHAnsi"/>
    </w:rPr>
  </w:style>
  <w:style w:type="paragraph" w:styleId="Ballontekst">
    <w:name w:val="Balloon Text"/>
    <w:basedOn w:val="Normaal"/>
    <w:link w:val="BallontekstTeken"/>
    <w:uiPriority w:val="99"/>
    <w:semiHidden/>
    <w:unhideWhenUsed/>
    <w:rsid w:val="00DD2657"/>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Geenafstand">
    <w:name w:val="No Spacing"/>
    <w:basedOn w:val="Normaal"/>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customStyle="1" w:styleId="UnresolvedMention">
    <w:name w:val="Unresolved Mention"/>
    <w:basedOn w:val="Standaardalinea-lettertype"/>
    <w:uiPriority w:val="99"/>
    <w:semiHidden/>
    <w:unhideWhenUsed/>
    <w:rsid w:val="00016DA9"/>
    <w:rPr>
      <w:color w:val="605E5C"/>
      <w:shd w:val="clear" w:color="auto" w:fill="E1DFDD"/>
    </w:rPr>
  </w:style>
  <w:style w:type="paragraph" w:customStyle="1" w:styleId="Standaard1">
    <w:name w:val="Standaard1"/>
    <w:rsid w:val="00EB2BD9"/>
    <w:pPr>
      <w:pBdr>
        <w:top w:val="nil"/>
        <w:left w:val="nil"/>
        <w:bottom w:val="nil"/>
        <w:right w:val="nil"/>
        <w:between w:val="nil"/>
        <w:bar w:val="nil"/>
      </w:pBdr>
    </w:pPr>
    <w:rPr>
      <w:rFonts w:ascii="Arial" w:eastAsia="Arial Unicode MS" w:hAnsi="Arial" w:cs="Arial Unicode MS"/>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08960432">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283969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21132">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44666878">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27319684">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hristarosier.nl" TargetMode="External"/><Relationship Id="rId8" Type="http://schemas.openxmlformats.org/officeDocument/2006/relationships/hyperlink" Target="http://www.trefpuntkerk.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476</Words>
  <Characters>2717</Characters>
  <Application>Microsoft Macintosh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Carl Klamer</cp:lastModifiedBy>
  <cp:revision>6</cp:revision>
  <cp:lastPrinted>2020-03-13T11:25:00Z</cp:lastPrinted>
  <dcterms:created xsi:type="dcterms:W3CDTF">2020-03-13T11:45:00Z</dcterms:created>
  <dcterms:modified xsi:type="dcterms:W3CDTF">2020-03-13T16:52:00Z</dcterms:modified>
</cp:coreProperties>
</file>