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Microsoft Uighur" w:hAnsi="Microsoft Uighur" w:cs="Microsoft Uighur"/>
          <w:sz w:val="26"/>
          <w:szCs w:val="26"/>
          <w:lang w:val="nl-NL"/>
        </w:rPr>
      </w:pPr>
      <w:bookmarkStart w:id="0" w:name="_GoBack"/>
      <w:bookmarkEnd w:id="0"/>
      <w:r>
        <w:rPr>
          <w:rFonts w:ascii="Microsoft Uighur" w:hAnsi="Microsoft Uighur" w:cs="Microsoft Uighur"/>
          <w:sz w:val="26"/>
          <w:szCs w:val="26"/>
          <w:lang w:val="nl-NL"/>
        </w:rPr>
        <w:t xml:space="preserve">  </w:t>
      </w:r>
      <w:r>
        <w:rPr>
          <w:rFonts w:ascii="Microsoft Uighur" w:hAnsi="Microsoft Uighur" w:cs="Microsoft Uighur"/>
          <w:sz w:val="26"/>
          <w:szCs w:val="26"/>
          <w:u w:val="single"/>
          <w:lang w:val="nl-NL"/>
        </w:rPr>
        <w:t>Preek 575.BoL</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Microsoft Uighur" w:hAnsi="Microsoft Uighur" w:cs="Microsoft Uighur"/>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Microsoft Uighur" w:hAnsi="Microsoft Uighur" w:cs="Microsoft Uighur"/>
          <w:sz w:val="26"/>
          <w:szCs w:val="26"/>
          <w:lang w:val="nl-NL"/>
        </w:rPr>
      </w:pPr>
      <w:r>
        <w:rPr>
          <w:rFonts w:ascii="Microsoft Uighur" w:hAnsi="Microsoft Uighur" w:cs="Microsoft Uighur"/>
          <w:sz w:val="26"/>
          <w:szCs w:val="26"/>
          <w:lang w:val="nl-NL"/>
        </w:rPr>
        <w:t xml:space="preserve">  </w:t>
      </w:r>
      <w:r>
        <w:rPr>
          <w:rFonts w:ascii="Microsoft Uighur" w:hAnsi="Microsoft Uighur" w:cs="Microsoft Uighur"/>
          <w:b/>
          <w:bCs/>
          <w:sz w:val="26"/>
          <w:szCs w:val="26"/>
          <w:lang w:val="nl-NL"/>
        </w:rPr>
        <w:t>Tekst:</w:t>
      </w:r>
      <w:r>
        <w:rPr>
          <w:rFonts w:ascii="Microsoft Uighur" w:hAnsi="Microsoft Uighur" w:cs="Microsoft Uighur"/>
          <w:sz w:val="26"/>
          <w:szCs w:val="26"/>
          <w:lang w:val="nl-NL"/>
        </w:rPr>
        <w:t xml:space="preserve"> Psalm 118:13-23 en Matteüs 21:33-46</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Microsoft Uighur" w:hAnsi="Microsoft Uighur" w:cs="Microsoft Uighur"/>
          <w:sz w:val="26"/>
          <w:szCs w:val="26"/>
          <w:lang w:val="nl-NL"/>
        </w:rPr>
      </w:pPr>
      <w:r>
        <w:rPr>
          <w:rFonts w:ascii="Microsoft Uighur" w:hAnsi="Microsoft Uighur" w:cs="Microsoft Uighur"/>
          <w:b/>
          <w:bCs/>
          <w:sz w:val="26"/>
          <w:szCs w:val="26"/>
          <w:lang w:val="nl-NL"/>
        </w:rPr>
        <w:t xml:space="preserve">  Titel:</w:t>
      </w:r>
      <w:r>
        <w:rPr>
          <w:rFonts w:ascii="Microsoft Uighur" w:hAnsi="Microsoft Uighur" w:cs="Microsoft Uighur"/>
          <w:sz w:val="26"/>
          <w:szCs w:val="26"/>
          <w:lang w:val="nl-NL"/>
        </w:rPr>
        <w:t xml:space="preserve"> Hoe staat het met de wijngaard en zijn vruchten?</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Microsoft Uighur" w:hAnsi="Microsoft Uighur" w:cs="Microsoft Uighur"/>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Microsoft Uighur" w:hAnsi="Microsoft Uighur" w:cs="Microsoft Uighur"/>
          <w:sz w:val="26"/>
          <w:szCs w:val="26"/>
          <w:lang w:val="nl-NL"/>
        </w:rPr>
      </w:pPr>
      <w:r>
        <w:rPr>
          <w:rFonts w:ascii="Microsoft Uighur" w:hAnsi="Microsoft Uighur" w:cs="Microsoft Uighur"/>
          <w:sz w:val="26"/>
          <w:szCs w:val="26"/>
          <w:lang w:val="nl-NL"/>
        </w:rPr>
        <w:t xml:space="preserve">  Broek op Langedijk, 22 maart 2015  © Jan Andries de Boer</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Microsoft Uighur" w:hAnsi="Microsoft Uighur" w:cs="Microsoft Uighur"/>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center"/>
        <w:rPr>
          <w:rFonts w:ascii="Microsoft Uighur" w:hAnsi="Microsoft Uighur" w:cs="Microsoft Uighur"/>
          <w:sz w:val="26"/>
          <w:szCs w:val="26"/>
          <w:lang w:val="nl-NL"/>
        </w:rPr>
      </w:pPr>
      <w:r>
        <w:rPr>
          <w:rFonts w:ascii="Microsoft Uighur" w:hAnsi="Microsoft Uighur" w:cs="Microsoft Uighur"/>
          <w:sz w:val="26"/>
          <w:szCs w:val="26"/>
          <w:lang w:val="nl-NL"/>
        </w:rPr>
        <w:t>==========================================================</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Microsoft Uighur" w:hAnsi="Microsoft Uighur" w:cs="Microsoft Uighur"/>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rPr>
          <w:rFonts w:ascii="Microsoft Uighur" w:hAnsi="Microsoft Uighur" w:cs="Microsoft Uighur"/>
          <w:sz w:val="26"/>
          <w:szCs w:val="26"/>
          <w:lang w:val="nl-NL"/>
        </w:rPr>
        <w:sectPr w:rsidR="00863FF7">
          <w:pgSz w:w="11906" w:h="16838"/>
          <w:pgMar w:top="1440" w:right="873" w:bottom="1260" w:left="873" w:header="1440" w:footer="1260" w:gutter="0"/>
          <w:cols w:space="708"/>
          <w:noEndnote/>
        </w:sect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sz w:val="26"/>
          <w:szCs w:val="26"/>
          <w:lang w:val="nl-NL"/>
        </w:rPr>
      </w:pPr>
      <w:r>
        <w:rPr>
          <w:rFonts w:ascii="Microsoft Uighur" w:hAnsi="Microsoft Uighur" w:cs="Microsoft Uighur"/>
          <w:sz w:val="26"/>
          <w:szCs w:val="26"/>
          <w:lang w:val="nl-NL"/>
        </w:rPr>
        <w:lastRenderedPageBreak/>
        <w:t>Gemeente van de Heer Jezus Christus,</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sz w:val="26"/>
          <w:szCs w:val="26"/>
          <w:lang w:val="nl-NL"/>
        </w:rPr>
      </w:pPr>
      <w:r>
        <w:rPr>
          <w:rFonts w:ascii="Microsoft Uighur" w:hAnsi="Microsoft Uighur" w:cs="Microsoft Uighur"/>
          <w:sz w:val="26"/>
          <w:szCs w:val="26"/>
          <w:lang w:val="nl-NL"/>
        </w:rPr>
        <w:t>Freud (2), de grote psychiater uit de negen</w:t>
      </w:r>
      <w:r>
        <w:rPr>
          <w:rFonts w:ascii="Microsoft Uighur" w:hAnsi="Microsoft Uighur" w:cs="Microsoft Uighur"/>
          <w:sz w:val="26"/>
          <w:szCs w:val="26"/>
          <w:lang w:val="nl-NL"/>
        </w:rPr>
        <w:softHyphen/>
        <w:t>tiende eeuw, zag dat de dingen die wij dromen, symbolen zijn van dingen uit ons echte leven, van dingen, waar we op de een of andere manier wat mee moeten. Hij zei: we dromen niet over die dingen zelf, omdat we dan niet zouden kunnen slapen, maar ook omdat we beschikken over een innerlijke cen</w:t>
      </w:r>
      <w:r>
        <w:rPr>
          <w:rFonts w:ascii="Microsoft Uighur" w:hAnsi="Microsoft Uighur" w:cs="Microsoft Uighur"/>
          <w:sz w:val="26"/>
          <w:szCs w:val="26"/>
          <w:lang w:val="nl-NL"/>
        </w:rPr>
        <w:softHyphen/>
        <w:t>suur. Want er is vaak iets met de dingen waar wij wat mee moeten. Het kan iets zijn wat we niet willen zien. Of er kan iets on</w:t>
      </w:r>
      <w:r>
        <w:rPr>
          <w:rFonts w:ascii="Microsoft Uighur" w:hAnsi="Microsoft Uighur" w:cs="Microsoft Uighur"/>
          <w:sz w:val="26"/>
          <w:szCs w:val="26"/>
          <w:lang w:val="nl-NL"/>
        </w:rPr>
        <w:softHyphen/>
        <w:t>geoorloofds aan zitten. En het meest bekende voor</w:t>
      </w:r>
      <w:r>
        <w:rPr>
          <w:rFonts w:ascii="Microsoft Uighur" w:hAnsi="Microsoft Uighur" w:cs="Microsoft Uighur"/>
          <w:sz w:val="26"/>
          <w:szCs w:val="26"/>
          <w:lang w:val="nl-NL"/>
        </w:rPr>
        <w:softHyphen/>
        <w:t>beeld bij Freud zijn dan de seksuele wen</w:t>
      </w:r>
      <w:r>
        <w:rPr>
          <w:rFonts w:ascii="Microsoft Uighur" w:hAnsi="Microsoft Uighur" w:cs="Microsoft Uighur"/>
          <w:sz w:val="26"/>
          <w:szCs w:val="26"/>
          <w:lang w:val="nl-NL"/>
        </w:rPr>
        <w:softHyphen/>
        <w:t>sen en fantasieë</w:t>
      </w:r>
      <w:r>
        <w:rPr>
          <w:rFonts w:ascii="Microsoft Uighur" w:hAnsi="Microsoft Uighur" w:cs="Microsoft Uighur"/>
          <w:sz w:val="26"/>
          <w:szCs w:val="26"/>
          <w:lang w:val="nl-NL"/>
        </w:rPr>
        <w:softHyphen/>
        <w:t>n (3). Omdat die vaak worden onder</w:t>
      </w:r>
      <w:r>
        <w:rPr>
          <w:rFonts w:ascii="Microsoft Uighur" w:hAnsi="Microsoft Uighur" w:cs="Microsoft Uighur"/>
          <w:sz w:val="26"/>
          <w:szCs w:val="26"/>
          <w:lang w:val="nl-NL"/>
        </w:rPr>
        <w:softHyphen/>
        <w:t>drukt komen ze er nogal eens in versleutelde vorm uit. En of iemand vervol</w:t>
      </w:r>
      <w:r>
        <w:rPr>
          <w:rFonts w:ascii="Microsoft Uighur" w:hAnsi="Microsoft Uighur" w:cs="Microsoft Uighur"/>
          <w:sz w:val="26"/>
          <w:szCs w:val="26"/>
          <w:lang w:val="nl-NL"/>
        </w:rPr>
        <w:softHyphen/>
        <w:t>gens droomt over kom</w:t>
      </w:r>
      <w:r>
        <w:rPr>
          <w:rFonts w:ascii="Microsoft Uighur" w:hAnsi="Microsoft Uighur" w:cs="Microsoft Uighur"/>
          <w:sz w:val="26"/>
          <w:szCs w:val="26"/>
          <w:lang w:val="nl-NL"/>
        </w:rPr>
        <w:softHyphen/>
        <w:t>kom</w:t>
      </w:r>
      <w:r>
        <w:rPr>
          <w:rFonts w:ascii="Microsoft Uighur" w:hAnsi="Microsoft Uighur" w:cs="Microsoft Uighur"/>
          <w:sz w:val="26"/>
          <w:szCs w:val="26"/>
          <w:lang w:val="nl-NL"/>
        </w:rPr>
        <w:softHyphen/>
        <w:t>mers of over zwaarden, dat zijn dan vol</w:t>
      </w:r>
      <w:r>
        <w:rPr>
          <w:rFonts w:ascii="Microsoft Uighur" w:hAnsi="Microsoft Uighur" w:cs="Microsoft Uighur"/>
          <w:sz w:val="26"/>
          <w:szCs w:val="26"/>
          <w:lang w:val="nl-NL"/>
        </w:rPr>
        <w:softHyphen/>
        <w:t>gens Freud allemaal symbolen voor de manne</w:t>
      </w:r>
      <w:r>
        <w:rPr>
          <w:rFonts w:ascii="Microsoft Uighur" w:hAnsi="Microsoft Uighur" w:cs="Microsoft Uighur"/>
          <w:sz w:val="26"/>
          <w:szCs w:val="26"/>
          <w:lang w:val="nl-NL"/>
        </w:rPr>
        <w:softHyphen/>
        <w:t>lijke potentie (4). Ik vraag me trouwens af of die dingen nu nog net zo onderdrukt worden als toen.</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sz w:val="26"/>
          <w:szCs w:val="26"/>
          <w:lang w:val="nl-NL"/>
        </w:rPr>
      </w:pPr>
      <w:r>
        <w:rPr>
          <w:rFonts w:ascii="Microsoft Uighur" w:hAnsi="Microsoft Uighur" w:cs="Microsoft Uighur"/>
          <w:sz w:val="26"/>
          <w:szCs w:val="26"/>
          <w:lang w:val="nl-NL"/>
        </w:rPr>
        <w:t>Maar het punt van Freud was dat als we zouden dromen zonder een dergelijke versleu</w:t>
      </w:r>
      <w:r>
        <w:rPr>
          <w:rFonts w:ascii="Microsoft Uighur" w:hAnsi="Microsoft Uighur" w:cs="Microsoft Uighur"/>
          <w:sz w:val="26"/>
          <w:szCs w:val="26"/>
          <w:lang w:val="nl-NL"/>
        </w:rPr>
        <w:softHyphen/>
        <w:t>teling, dan zou een controlerende instantie, die zich bevindt in onszelf, dan zou onze zelfcen</w:t>
      </w:r>
      <w:r>
        <w:rPr>
          <w:rFonts w:ascii="Microsoft Uighur" w:hAnsi="Microsoft Uighur" w:cs="Microsoft Uighur"/>
          <w:sz w:val="26"/>
          <w:szCs w:val="26"/>
          <w:lang w:val="nl-NL"/>
        </w:rPr>
        <w:softHyphen/>
        <w:t>suur voor</w:t>
      </w:r>
      <w:r>
        <w:rPr>
          <w:rFonts w:ascii="Microsoft Uighur" w:hAnsi="Microsoft Uighur" w:cs="Microsoft Uighur"/>
          <w:sz w:val="26"/>
          <w:szCs w:val="26"/>
          <w:lang w:val="nl-NL"/>
        </w:rPr>
        <w:softHyphen/>
        <w:t xml:space="preserve">komen dat we zo’n droom zouden dromen, en dingen die om aandacht </w:t>
      </w:r>
      <w:r>
        <w:rPr>
          <w:rFonts w:ascii="Microsoft Uighur" w:hAnsi="Microsoft Uighur" w:cs="Microsoft Uighur"/>
          <w:sz w:val="26"/>
          <w:szCs w:val="26"/>
          <w:lang w:val="nl-NL"/>
        </w:rPr>
        <w:softHyphen/>
        <w:t>vragen in ons, zouden blijven liggen.</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sz w:val="26"/>
          <w:szCs w:val="26"/>
          <w:lang w:val="nl-NL"/>
        </w:rPr>
      </w:pPr>
      <w:r>
        <w:rPr>
          <w:rFonts w:ascii="Microsoft Uighur" w:hAnsi="Microsoft Uighur" w:cs="Microsoft Uighur"/>
          <w:sz w:val="26"/>
          <w:szCs w:val="26"/>
          <w:lang w:val="nl-NL"/>
        </w:rPr>
        <w:t xml:space="preserve">Het is om precies deze reden dat Jezus spreekt in </w:t>
      </w:r>
      <w:r>
        <w:rPr>
          <w:rFonts w:ascii="Microsoft Uighur" w:hAnsi="Microsoft Uighur" w:cs="Microsoft Uighur"/>
          <w:sz w:val="26"/>
          <w:szCs w:val="26"/>
          <w:lang w:val="nl-NL"/>
        </w:rPr>
        <w:lastRenderedPageBreak/>
        <w:t>gelijkenissen. Als hij rechtstreeks zou zeggen wat hij te zeggen had, dan zouden de mensen om wie het ging hun oren als het ware al sluiten nog voordat hij had kunnen beginnen zijn punt te maken. Terwijl nu legt hij die kwes</w:t>
      </w:r>
      <w:r>
        <w:rPr>
          <w:rFonts w:ascii="Microsoft Uighur" w:hAnsi="Microsoft Uighur" w:cs="Microsoft Uighur"/>
          <w:sz w:val="26"/>
          <w:szCs w:val="26"/>
          <w:lang w:val="nl-NL"/>
        </w:rPr>
        <w:softHyphen/>
        <w:t>tie voor: landheer legt wijngaard aan, verpacht deze, stuurt tot twee keer toe knech</w:t>
      </w:r>
      <w:r>
        <w:rPr>
          <w:rFonts w:ascii="Microsoft Uighur" w:hAnsi="Microsoft Uighur" w:cs="Microsoft Uighur"/>
          <w:sz w:val="26"/>
          <w:szCs w:val="26"/>
          <w:lang w:val="nl-NL"/>
        </w:rPr>
        <w:softHyphen/>
        <w:t>ten om een stuk opbrengst op te halen, maar deze worden mishandeld of ver</w:t>
      </w:r>
      <w:r>
        <w:rPr>
          <w:rFonts w:ascii="Microsoft Uighur" w:hAnsi="Microsoft Uighur" w:cs="Microsoft Uighur"/>
          <w:sz w:val="26"/>
          <w:szCs w:val="26"/>
          <w:lang w:val="nl-NL"/>
        </w:rPr>
        <w:softHyphen/>
        <w:t>moord. Dan stuurt hij zijn zoon. De pachters denken: dat is de erfgenaam en vermoorden ook hem. Wat moet de eigenaar met deze wijn</w:t>
      </w:r>
      <w:r>
        <w:rPr>
          <w:rFonts w:ascii="Microsoft Uighur" w:hAnsi="Microsoft Uighur" w:cs="Microsoft Uighur"/>
          <w:sz w:val="26"/>
          <w:szCs w:val="26"/>
          <w:lang w:val="nl-NL"/>
        </w:rPr>
        <w:softHyphen/>
        <w:t>bou</w:t>
      </w:r>
      <w:r>
        <w:rPr>
          <w:rFonts w:ascii="Microsoft Uighur" w:hAnsi="Microsoft Uighur" w:cs="Microsoft Uighur"/>
          <w:sz w:val="26"/>
          <w:szCs w:val="26"/>
          <w:lang w:val="nl-NL"/>
        </w:rPr>
        <w:softHyphen/>
        <w:t>wers doen?</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sz w:val="26"/>
          <w:szCs w:val="26"/>
          <w:lang w:val="nl-NL"/>
        </w:rPr>
      </w:pPr>
      <w:r>
        <w:rPr>
          <w:rFonts w:ascii="Microsoft Uighur" w:hAnsi="Microsoft Uighur" w:cs="Microsoft Uighur"/>
          <w:sz w:val="26"/>
          <w:szCs w:val="26"/>
          <w:lang w:val="nl-NL"/>
        </w:rPr>
        <w:t>‘Op een mensonwaardige ma</w:t>
      </w:r>
      <w:r>
        <w:rPr>
          <w:rFonts w:ascii="Microsoft Uighur" w:hAnsi="Microsoft Uighur" w:cs="Microsoft Uighur"/>
          <w:sz w:val="26"/>
          <w:szCs w:val="26"/>
          <w:lang w:val="nl-NL"/>
        </w:rPr>
        <w:softHyphen/>
        <w:t>nier om</w:t>
      </w:r>
      <w:r>
        <w:rPr>
          <w:rFonts w:ascii="Microsoft Uighur" w:hAnsi="Microsoft Uighur" w:cs="Microsoft Uighur"/>
          <w:sz w:val="26"/>
          <w:szCs w:val="26"/>
          <w:lang w:val="nl-NL"/>
        </w:rPr>
        <w:softHyphen/>
        <w:t>brengen, die onmensen,’ is het ant</w:t>
      </w:r>
      <w:r>
        <w:rPr>
          <w:rFonts w:ascii="Microsoft Uighur" w:hAnsi="Microsoft Uighur" w:cs="Microsoft Uighur"/>
          <w:sz w:val="26"/>
          <w:szCs w:val="26"/>
          <w:lang w:val="nl-NL"/>
        </w:rPr>
        <w:softHyphen/>
        <w:t>woord van de mensen, tot wie Jezus spreekt. Pas als hij Psalm 118 aanhaalt over de steen, die de bou</w:t>
      </w:r>
      <w:r>
        <w:rPr>
          <w:rFonts w:ascii="Microsoft Uighur" w:hAnsi="Microsoft Uighur" w:cs="Microsoft Uighur"/>
          <w:sz w:val="26"/>
          <w:szCs w:val="26"/>
          <w:lang w:val="nl-NL"/>
        </w:rPr>
        <w:softHyphen/>
        <w:t xml:space="preserve">wers hebben </w:t>
      </w:r>
      <w:r>
        <w:rPr>
          <w:rFonts w:ascii="Microsoft Uighur" w:hAnsi="Microsoft Uighur" w:cs="Microsoft Uighur"/>
          <w:sz w:val="26"/>
          <w:szCs w:val="26"/>
          <w:lang w:val="nl-NL"/>
        </w:rPr>
        <w:softHyphen/>
        <w:t xml:space="preserve">afgekeurd, maar die door de Heer tot hoeksteen is verkozen en vervolgens komt met een verpletterende uitspraak, begrijpen de hogepriesters en farizeeën dat Jezus het over hen heeft gehad. Deze uitspraak: “Daarom zeg ik u: het koninkrijk van God zal </w:t>
      </w:r>
      <w:r>
        <w:rPr>
          <w:rFonts w:ascii="Microsoft Uighur" w:hAnsi="Microsoft Uighur" w:cs="Microsoft Uighur"/>
          <w:i/>
          <w:iCs/>
          <w:sz w:val="26"/>
          <w:szCs w:val="26"/>
          <w:lang w:val="nl-NL"/>
        </w:rPr>
        <w:t>u</w:t>
      </w:r>
      <w:r>
        <w:rPr>
          <w:rFonts w:ascii="Microsoft Uighur" w:hAnsi="Microsoft Uighur" w:cs="Microsoft Uighur"/>
          <w:sz w:val="26"/>
          <w:szCs w:val="26"/>
          <w:lang w:val="nl-NL"/>
        </w:rPr>
        <w:t xml:space="preserve"> worden ont</w:t>
      </w:r>
      <w:r>
        <w:rPr>
          <w:rFonts w:ascii="Microsoft Uighur" w:hAnsi="Microsoft Uighur" w:cs="Microsoft Uighur"/>
          <w:sz w:val="26"/>
          <w:szCs w:val="26"/>
          <w:lang w:val="nl-NL"/>
        </w:rPr>
        <w:softHyphen/>
        <w:t>no</w:t>
      </w:r>
      <w:r>
        <w:rPr>
          <w:rFonts w:ascii="Microsoft Uighur" w:hAnsi="Microsoft Uighur" w:cs="Microsoft Uighur"/>
          <w:sz w:val="26"/>
          <w:szCs w:val="26"/>
          <w:lang w:val="nl-NL"/>
        </w:rPr>
        <w:softHyphen/>
        <w:t xml:space="preserve">men en gegeven worden aan een volk dat het </w:t>
      </w:r>
      <w:r>
        <w:rPr>
          <w:rFonts w:ascii="Microsoft Uighur" w:hAnsi="Microsoft Uighur" w:cs="Microsoft Uighur"/>
          <w:i/>
          <w:iCs/>
          <w:sz w:val="26"/>
          <w:szCs w:val="26"/>
          <w:lang w:val="nl-NL"/>
        </w:rPr>
        <w:t xml:space="preserve">wel </w:t>
      </w:r>
      <w:r>
        <w:rPr>
          <w:rFonts w:ascii="Microsoft Uighur" w:hAnsi="Microsoft Uighur" w:cs="Microsoft Uighur"/>
          <w:sz w:val="26"/>
          <w:szCs w:val="26"/>
          <w:lang w:val="nl-NL"/>
        </w:rPr>
        <w:t>vrucht laat dragen.”</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sz w:val="26"/>
          <w:szCs w:val="26"/>
          <w:lang w:val="nl-NL"/>
        </w:rPr>
      </w:pPr>
      <w:r>
        <w:rPr>
          <w:rFonts w:ascii="Microsoft Uighur" w:hAnsi="Microsoft Uighur" w:cs="Microsoft Uighur"/>
          <w:sz w:val="26"/>
          <w:szCs w:val="26"/>
          <w:lang w:val="nl-NL"/>
        </w:rPr>
        <w:t>We kunnen ons nauwelijks voorstellen wat voor een rotsblok Jezus hier in de vijver gooit. En zijn doel is bereikt: de boodschap is overgekomen. Dat Jezus een moeizame tijd tegemoet gaat, is ook duidelijk.</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sz w:val="26"/>
          <w:szCs w:val="26"/>
          <w:lang w:val="nl-NL"/>
        </w:rPr>
        <w:sectPr w:rsidR="00863FF7">
          <w:headerReference w:type="default" r:id="rId7"/>
          <w:type w:val="continuous"/>
          <w:pgSz w:w="11906" w:h="16838"/>
          <w:pgMar w:top="1440" w:right="873" w:bottom="1260" w:left="873" w:header="1440" w:footer="1260" w:gutter="0"/>
          <w:cols w:num="2" w:space="708" w:equalWidth="0">
            <w:col w:w="4796" w:space="566"/>
            <w:col w:w="4796"/>
          </w:cols>
          <w:noEndnote/>
        </w:sect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sz w:val="26"/>
          <w:szCs w:val="26"/>
          <w:lang w:val="nl-NL"/>
        </w:rPr>
      </w:pPr>
      <w:r>
        <w:rPr>
          <w:rFonts w:ascii="Microsoft Uighur" w:hAnsi="Microsoft Uighur" w:cs="Microsoft Uighur"/>
          <w:sz w:val="26"/>
          <w:szCs w:val="26"/>
          <w:lang w:val="nl-NL"/>
        </w:rPr>
        <w:lastRenderedPageBreak/>
        <w:t xml:space="preserve">Dit is de boodschap: Gods koninkrijk gaat over in andere handen. Als Matteüs zijn versie van het Evangelie schrijft is dit in </w:t>
      </w:r>
      <w:r>
        <w:rPr>
          <w:rFonts w:ascii="Microsoft Uighur" w:hAnsi="Microsoft Uighur" w:cs="Microsoft Uighur"/>
          <w:sz w:val="26"/>
          <w:szCs w:val="26"/>
          <w:lang w:val="nl-NL"/>
        </w:rPr>
        <w:lastRenderedPageBreak/>
        <w:t>zo</w:t>
      </w:r>
      <w:r>
        <w:rPr>
          <w:rFonts w:ascii="Microsoft Uighur" w:hAnsi="Microsoft Uighur" w:cs="Microsoft Uighur"/>
          <w:sz w:val="26"/>
          <w:szCs w:val="26"/>
          <w:lang w:val="nl-NL"/>
        </w:rPr>
        <w:softHyphen/>
        <w:t>ver</w:t>
      </w:r>
      <w:r>
        <w:rPr>
          <w:rFonts w:ascii="Microsoft Uighur" w:hAnsi="Microsoft Uighur" w:cs="Microsoft Uighur"/>
          <w:sz w:val="26"/>
          <w:szCs w:val="26"/>
          <w:lang w:val="nl-NL"/>
        </w:rPr>
        <w:softHyphen/>
        <w:t>re al gebeurd, dat de stad Jeruzalem inclusief de tem</w:t>
      </w:r>
      <w:r>
        <w:rPr>
          <w:rFonts w:ascii="Microsoft Uighur" w:hAnsi="Microsoft Uighur" w:cs="Microsoft Uighur"/>
          <w:sz w:val="26"/>
          <w:szCs w:val="26"/>
          <w:lang w:val="nl-NL"/>
        </w:rPr>
        <w:softHyphen/>
        <w:t>pel verwoest is, en er is een nieuwe ge</w:t>
      </w:r>
      <w:r>
        <w:rPr>
          <w:rFonts w:ascii="Microsoft Uighur" w:hAnsi="Microsoft Uighur" w:cs="Microsoft Uighur"/>
          <w:sz w:val="26"/>
          <w:szCs w:val="26"/>
          <w:lang w:val="nl-NL"/>
        </w:rPr>
        <w:softHyphen/>
        <w:t xml:space="preserve">meenschap gesticht, die snel </w:t>
      </w:r>
      <w:r>
        <w:rPr>
          <w:rFonts w:ascii="Microsoft Uighur" w:hAnsi="Microsoft Uighur" w:cs="Microsoft Uighur"/>
          <w:sz w:val="26"/>
          <w:szCs w:val="26"/>
          <w:lang w:val="nl-NL"/>
        </w:rPr>
        <w:lastRenderedPageBreak/>
        <w:t>bezig is zich uit te brei</w:t>
      </w:r>
      <w:r>
        <w:rPr>
          <w:rFonts w:ascii="Microsoft Uighur" w:hAnsi="Microsoft Uighur" w:cs="Microsoft Uighur"/>
          <w:sz w:val="26"/>
          <w:szCs w:val="26"/>
          <w:lang w:val="nl-NL"/>
        </w:rPr>
        <w:softHyphen/>
        <w:t>den ‘tot de einden der aarde,’ en die is samen</w:t>
      </w:r>
      <w:r>
        <w:rPr>
          <w:rFonts w:ascii="Microsoft Uighur" w:hAnsi="Microsoft Uighur" w:cs="Microsoft Uighur"/>
          <w:sz w:val="26"/>
          <w:szCs w:val="26"/>
          <w:lang w:val="nl-NL"/>
        </w:rPr>
        <w:softHyphen/>
        <w:t>gesteld uit de jo</w:t>
      </w:r>
      <w:r>
        <w:rPr>
          <w:rFonts w:ascii="Microsoft Uighur" w:hAnsi="Microsoft Uighur" w:cs="Microsoft Uighur"/>
          <w:sz w:val="26"/>
          <w:szCs w:val="26"/>
          <w:lang w:val="nl-NL"/>
        </w:rPr>
        <w:softHyphen/>
        <w:t>den, die Jezus volgden en waren blijven volgen, en verder hoeren, tolle</w:t>
      </w:r>
      <w:r>
        <w:rPr>
          <w:rFonts w:ascii="Microsoft Uighur" w:hAnsi="Microsoft Uighur" w:cs="Microsoft Uighur"/>
          <w:sz w:val="26"/>
          <w:szCs w:val="26"/>
          <w:lang w:val="nl-NL"/>
        </w:rPr>
        <w:softHyphen/>
        <w:t>naars en heel wat buitenlanders dus. Van de buitenkant gezien een zooitje ongeregeld. En ik hoop dat wij ons in dat beeld nog steeds een beetje kunnen herkennen.</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color w:val="000000"/>
          <w:sz w:val="26"/>
          <w:szCs w:val="26"/>
          <w:lang w:val="nl-NL"/>
        </w:rPr>
      </w:pPr>
      <w:r>
        <w:rPr>
          <w:rFonts w:ascii="Microsoft Uighur" w:hAnsi="Microsoft Uighur" w:cs="Microsoft Uighur"/>
          <w:sz w:val="26"/>
          <w:szCs w:val="26"/>
          <w:lang w:val="nl-NL"/>
        </w:rPr>
        <w:t xml:space="preserve">Overigens hoop ik dat u zich realiseert dat het er hierbij niet zozeer om gaat dat </w:t>
      </w:r>
      <w:r>
        <w:rPr>
          <w:rFonts w:ascii="Microsoft Uighur" w:hAnsi="Microsoft Uighur" w:cs="Microsoft Uighur"/>
          <w:color w:val="000080"/>
          <w:sz w:val="26"/>
          <w:szCs w:val="26"/>
          <w:lang w:val="nl-NL"/>
        </w:rPr>
        <w:t>de erfenis van de geloofstraditie van Israël</w:t>
      </w:r>
      <w:r>
        <w:rPr>
          <w:rFonts w:ascii="Microsoft Uighur" w:hAnsi="Microsoft Uighur" w:cs="Microsoft Uighur"/>
          <w:color w:val="000000"/>
          <w:sz w:val="26"/>
          <w:szCs w:val="26"/>
          <w:lang w:val="nl-NL"/>
        </w:rPr>
        <w:t xml:space="preserve"> </w:t>
      </w:r>
      <w:r>
        <w:rPr>
          <w:rFonts w:ascii="Microsoft Uighur" w:hAnsi="Microsoft Uighur" w:cs="Microsoft Uighur"/>
          <w:color w:val="800080"/>
          <w:sz w:val="26"/>
          <w:szCs w:val="26"/>
          <w:lang w:val="nl-NL"/>
        </w:rPr>
        <w:t>de joden</w:t>
      </w:r>
      <w:r>
        <w:rPr>
          <w:rFonts w:ascii="Microsoft Uighur" w:hAnsi="Microsoft Uighur" w:cs="Microsoft Uighur"/>
          <w:color w:val="000000"/>
          <w:sz w:val="26"/>
          <w:szCs w:val="26"/>
          <w:lang w:val="nl-NL"/>
        </w:rPr>
        <w:t xml:space="preserve"> uit han</w:t>
      </w:r>
      <w:r>
        <w:rPr>
          <w:rFonts w:ascii="Microsoft Uighur" w:hAnsi="Microsoft Uighur" w:cs="Microsoft Uighur"/>
          <w:color w:val="000000"/>
          <w:sz w:val="26"/>
          <w:szCs w:val="26"/>
          <w:lang w:val="nl-NL"/>
        </w:rPr>
        <w:softHyphen/>
        <w:t>den wordt genomen en zo in han</w:t>
      </w:r>
      <w:r>
        <w:rPr>
          <w:rFonts w:ascii="Microsoft Uighur" w:hAnsi="Microsoft Uighur" w:cs="Microsoft Uighur"/>
          <w:color w:val="000000"/>
          <w:sz w:val="26"/>
          <w:szCs w:val="26"/>
          <w:lang w:val="nl-NL"/>
        </w:rPr>
        <w:softHyphen/>
        <w:t>den komt van wat dan christenen worden ge</w:t>
      </w:r>
      <w:r>
        <w:rPr>
          <w:rFonts w:ascii="Microsoft Uighur" w:hAnsi="Microsoft Uighur" w:cs="Microsoft Uighur"/>
          <w:color w:val="000000"/>
          <w:sz w:val="26"/>
          <w:szCs w:val="26"/>
          <w:lang w:val="nl-NL"/>
        </w:rPr>
        <w:softHyphen/>
        <w:t xml:space="preserve">noemd. De kern van de christelijke gemeente was </w:t>
      </w:r>
      <w:r>
        <w:rPr>
          <w:rFonts w:ascii="Microsoft Uighur" w:hAnsi="Microsoft Uighur" w:cs="Microsoft Uighur"/>
          <w:i/>
          <w:iCs/>
          <w:color w:val="000000"/>
          <w:sz w:val="26"/>
          <w:szCs w:val="26"/>
          <w:lang w:val="nl-NL"/>
        </w:rPr>
        <w:t xml:space="preserve">zelf </w:t>
      </w:r>
      <w:r>
        <w:rPr>
          <w:rFonts w:ascii="Microsoft Uighur" w:hAnsi="Microsoft Uighur" w:cs="Microsoft Uighur"/>
          <w:color w:val="000000"/>
          <w:sz w:val="26"/>
          <w:szCs w:val="26"/>
          <w:lang w:val="nl-NL"/>
        </w:rPr>
        <w:t xml:space="preserve">joods. Het gaat erom wat er met de erfenis </w:t>
      </w:r>
      <w:r>
        <w:rPr>
          <w:rFonts w:ascii="Microsoft Uighur" w:hAnsi="Microsoft Uighur" w:cs="Microsoft Uighur"/>
          <w:i/>
          <w:iCs/>
          <w:color w:val="000000"/>
          <w:sz w:val="26"/>
          <w:szCs w:val="26"/>
          <w:lang w:val="nl-NL"/>
        </w:rPr>
        <w:t>gebeurt</w:t>
      </w:r>
      <w:r>
        <w:rPr>
          <w:rFonts w:ascii="Microsoft Uighur" w:hAnsi="Microsoft Uighur" w:cs="Microsoft Uighur"/>
          <w:color w:val="000000"/>
          <w:sz w:val="26"/>
          <w:szCs w:val="26"/>
          <w:lang w:val="nl-NL"/>
        </w:rPr>
        <w:t>. Het gaat erom dat de wijngaard vrucht draagt. En als deze, of als een deel er</w:t>
      </w:r>
      <w:r>
        <w:rPr>
          <w:rFonts w:ascii="Microsoft Uighur" w:hAnsi="Microsoft Uighur" w:cs="Microsoft Uighur"/>
          <w:color w:val="000000"/>
          <w:sz w:val="26"/>
          <w:szCs w:val="26"/>
          <w:lang w:val="nl-NL"/>
        </w:rPr>
        <w:softHyphen/>
        <w:t>van, in handen is van de kerk, dan is dat even</w:t>
      </w:r>
      <w:r>
        <w:rPr>
          <w:rFonts w:ascii="Microsoft Uighur" w:hAnsi="Microsoft Uighur" w:cs="Microsoft Uighur"/>
          <w:color w:val="000000"/>
          <w:sz w:val="26"/>
          <w:szCs w:val="26"/>
          <w:lang w:val="nl-NL"/>
        </w:rPr>
        <w:softHyphen/>
        <w:t xml:space="preserve">min een zeker bezit van de </w:t>
      </w:r>
      <w:r>
        <w:rPr>
          <w:rFonts w:ascii="Microsoft Uighur" w:hAnsi="Microsoft Uighur" w:cs="Microsoft Uighur"/>
          <w:i/>
          <w:iCs/>
          <w:color w:val="000000"/>
          <w:sz w:val="26"/>
          <w:szCs w:val="26"/>
          <w:lang w:val="nl-NL"/>
        </w:rPr>
        <w:t xml:space="preserve">kerk </w:t>
      </w:r>
      <w:r>
        <w:rPr>
          <w:rFonts w:ascii="Microsoft Uighur" w:hAnsi="Microsoft Uighur" w:cs="Microsoft Uighur"/>
          <w:color w:val="000000"/>
          <w:sz w:val="26"/>
          <w:szCs w:val="26"/>
          <w:lang w:val="nl-NL"/>
        </w:rPr>
        <w:t>als dat het dat was van, laat ik zeggen, de synagoge of de tem</w:t>
      </w:r>
      <w:r>
        <w:rPr>
          <w:rFonts w:ascii="Microsoft Uighur" w:hAnsi="Microsoft Uighur" w:cs="Microsoft Uighur"/>
          <w:color w:val="000000"/>
          <w:sz w:val="26"/>
          <w:szCs w:val="26"/>
          <w:lang w:val="nl-NL"/>
        </w:rPr>
        <w:softHyphen/>
        <w:t>pel. Plus dat toen ik de eer had rabbijn Soeten</w:t>
      </w:r>
      <w:r>
        <w:rPr>
          <w:rFonts w:ascii="Microsoft Uighur" w:hAnsi="Microsoft Uighur" w:cs="Microsoft Uighur"/>
          <w:color w:val="000000"/>
          <w:sz w:val="26"/>
          <w:szCs w:val="26"/>
          <w:lang w:val="nl-NL"/>
        </w:rPr>
        <w:softHyphen/>
        <w:t>dorp te mogen ontmoeten, zijn levende geloof indruk op mij heeft gemaakt, ook al betekent Jezus dan ook niet voor hem wat hij voor mij betekent. So</w:t>
      </w:r>
      <w:r>
        <w:rPr>
          <w:rFonts w:ascii="Microsoft Uighur" w:hAnsi="Microsoft Uighur" w:cs="Microsoft Uighur"/>
          <w:color w:val="000000"/>
          <w:sz w:val="26"/>
          <w:szCs w:val="26"/>
          <w:lang w:val="nl-NL"/>
        </w:rPr>
        <w:softHyphen/>
        <w:t>wieso is ook ten aanzien van ons de vraag: hoe staat het met de wijngaard en zijn vruchten?</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color w:val="000000"/>
          <w:sz w:val="26"/>
          <w:szCs w:val="26"/>
          <w:lang w:val="nl-NL"/>
        </w:rPr>
      </w:pPr>
      <w:r>
        <w:rPr>
          <w:rFonts w:ascii="Microsoft Uighur" w:hAnsi="Microsoft Uighur" w:cs="Microsoft Uighur"/>
          <w:color w:val="000000"/>
          <w:sz w:val="26"/>
          <w:szCs w:val="26"/>
          <w:lang w:val="nl-NL"/>
        </w:rPr>
        <w:t>Jezus citeert dus Psalm 118, met als kern (5) ‘De steen, die de bouwers afkeurden is een hoeksteen geworden. Dit is het werk van de HEER, een wonder in onze ogen.’</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color w:val="000000"/>
          <w:sz w:val="26"/>
          <w:szCs w:val="26"/>
          <w:lang w:val="nl-NL"/>
        </w:rPr>
      </w:pPr>
      <w:r>
        <w:rPr>
          <w:rFonts w:ascii="Microsoft Uighur" w:hAnsi="Microsoft Uighur" w:cs="Microsoft Uighur"/>
          <w:color w:val="000000"/>
          <w:sz w:val="26"/>
          <w:szCs w:val="26"/>
          <w:lang w:val="nl-NL"/>
        </w:rPr>
        <w:t>Ik weet niet of het u is opgevallen, maar het woordje ‘recht’ komt nogal eens in voor in die psalm - als onderdeel van een groter woord. In die zin dat het gaat over gejubel in de tenten van de *rechtvaardigen. Dat de ik-per</w:t>
      </w:r>
      <w:r>
        <w:rPr>
          <w:rFonts w:ascii="Microsoft Uighur" w:hAnsi="Microsoft Uighur" w:cs="Microsoft Uighur"/>
          <w:color w:val="000000"/>
          <w:sz w:val="26"/>
          <w:szCs w:val="26"/>
          <w:lang w:val="nl-NL"/>
        </w:rPr>
        <w:softHyphen/>
        <w:t>soon, na</w:t>
      </w:r>
      <w:r>
        <w:rPr>
          <w:rFonts w:ascii="Microsoft Uighur" w:hAnsi="Microsoft Uighur" w:cs="Microsoft Uighur"/>
          <w:color w:val="000000"/>
          <w:sz w:val="26"/>
          <w:szCs w:val="26"/>
          <w:lang w:val="nl-NL"/>
        </w:rPr>
        <w:softHyphen/>
        <w:t>dat hij gered is, zingt ‘open voor mij de poorten van de *gerechtigheid (...) hier gaan de *recht</w:t>
      </w:r>
      <w:r>
        <w:rPr>
          <w:rFonts w:ascii="Microsoft Uighur" w:hAnsi="Microsoft Uighur" w:cs="Microsoft Uighur"/>
          <w:color w:val="000000"/>
          <w:sz w:val="26"/>
          <w:szCs w:val="26"/>
          <w:lang w:val="nl-NL"/>
        </w:rPr>
        <w:softHyphen/>
        <w:t>vaardigen binnen.’ En de inhoud van het geju</w:t>
      </w:r>
      <w:r>
        <w:rPr>
          <w:rFonts w:ascii="Microsoft Uighur" w:hAnsi="Microsoft Uighur" w:cs="Microsoft Uighur"/>
          <w:color w:val="000000"/>
          <w:sz w:val="26"/>
          <w:szCs w:val="26"/>
          <w:lang w:val="nl-NL"/>
        </w:rPr>
        <w:softHyphen/>
        <w:t xml:space="preserve">bel van de </w:t>
      </w:r>
      <w:r>
        <w:rPr>
          <w:rFonts w:ascii="Microsoft Uighur" w:hAnsi="Microsoft Uighur" w:cs="Microsoft Uighur"/>
          <w:color w:val="000000"/>
          <w:sz w:val="26"/>
          <w:szCs w:val="26"/>
          <w:lang w:val="nl-NL"/>
        </w:rPr>
        <w:lastRenderedPageBreak/>
        <w:t>rechtvaardigen is: ‘de *rechterhand van de HEER doet machti</w:t>
      </w:r>
      <w:r>
        <w:rPr>
          <w:rFonts w:ascii="Microsoft Uighur" w:hAnsi="Microsoft Uighur" w:cs="Microsoft Uighur"/>
          <w:color w:val="000000"/>
          <w:sz w:val="26"/>
          <w:szCs w:val="26"/>
          <w:lang w:val="nl-NL"/>
        </w:rPr>
        <w:softHyphen/>
        <w:t>ge daden, de rech</w:t>
      </w:r>
      <w:r>
        <w:rPr>
          <w:rFonts w:ascii="Microsoft Uighur" w:hAnsi="Microsoft Uighur" w:cs="Microsoft Uighur"/>
          <w:color w:val="000000"/>
          <w:sz w:val="26"/>
          <w:szCs w:val="26"/>
          <w:lang w:val="nl-NL"/>
        </w:rPr>
        <w:softHyphen/>
        <w:t>terhand van de HEER verheft mij, de rechter</w:t>
      </w:r>
      <w:r>
        <w:rPr>
          <w:rFonts w:ascii="Microsoft Uighur" w:hAnsi="Microsoft Uighur" w:cs="Microsoft Uighur"/>
          <w:color w:val="000000"/>
          <w:sz w:val="26"/>
          <w:szCs w:val="26"/>
          <w:lang w:val="nl-NL"/>
        </w:rPr>
        <w:softHyphen/>
        <w:t>hand van de HEER doet machti</w:t>
      </w:r>
      <w:r>
        <w:rPr>
          <w:rFonts w:ascii="Microsoft Uighur" w:hAnsi="Microsoft Uighur" w:cs="Microsoft Uighur"/>
          <w:color w:val="000000"/>
          <w:sz w:val="26"/>
          <w:szCs w:val="26"/>
          <w:lang w:val="nl-NL"/>
        </w:rPr>
        <w:softHyphen/>
        <w:t>ge daden.’ En het is in de bijbel precies zoals vroeger ook bij ons gezegd werd: de rechterhand is de goede hand. Hoe terecht het ook is dat wie links is tegenwoordig ook links mag schrijven.</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color w:val="000000"/>
          <w:sz w:val="26"/>
          <w:szCs w:val="26"/>
          <w:lang w:val="nl-NL"/>
        </w:rPr>
      </w:pPr>
      <w:r>
        <w:rPr>
          <w:rFonts w:ascii="Microsoft Uighur" w:hAnsi="Microsoft Uighur" w:cs="Microsoft Uighur"/>
          <w:color w:val="000000"/>
          <w:sz w:val="26"/>
          <w:szCs w:val="26"/>
          <w:lang w:val="nl-NL"/>
        </w:rPr>
        <w:t>Het gaat over het recht en over de over</w:t>
      </w:r>
      <w:r>
        <w:rPr>
          <w:rFonts w:ascii="Microsoft Uighur" w:hAnsi="Microsoft Uighur" w:cs="Microsoft Uighur"/>
          <w:color w:val="000000"/>
          <w:sz w:val="26"/>
          <w:szCs w:val="26"/>
          <w:lang w:val="nl-NL"/>
        </w:rPr>
        <w:softHyphen/>
        <w:t>winning (6). ‘De HEER is mijn sterkte, mijn lied, hij gaf mij de overwinning.’ Maar dat is de overwinning van iemand die geslagen en geval</w:t>
      </w:r>
      <w:r>
        <w:rPr>
          <w:rFonts w:ascii="Microsoft Uighur" w:hAnsi="Microsoft Uighur" w:cs="Microsoft Uighur"/>
          <w:color w:val="000000"/>
          <w:sz w:val="26"/>
          <w:szCs w:val="26"/>
          <w:lang w:val="nl-NL"/>
        </w:rPr>
        <w:softHyphen/>
        <w:t>len is. Van iemand die rechtvaardig is, maar de winst niet afdwong met geweld. Inderdaad her</w:t>
      </w:r>
      <w:r>
        <w:rPr>
          <w:rFonts w:ascii="Microsoft Uighur" w:hAnsi="Microsoft Uighur" w:cs="Microsoft Uighur"/>
          <w:color w:val="000000"/>
          <w:sz w:val="26"/>
          <w:szCs w:val="26"/>
          <w:lang w:val="nl-NL"/>
        </w:rPr>
        <w:softHyphen/>
        <w:t>kennen wij hierin moeiteloos het profiel van Jezus. Hij is de hoeksteen geworden van die nieuwe gemeenschap van hoeren, tollenaars en andere zondaars uit kringen van joden en bui</w:t>
      </w:r>
      <w:r>
        <w:rPr>
          <w:rFonts w:ascii="Microsoft Uighur" w:hAnsi="Microsoft Uighur" w:cs="Microsoft Uighur"/>
          <w:color w:val="000000"/>
          <w:sz w:val="26"/>
          <w:szCs w:val="26"/>
          <w:lang w:val="nl-NL"/>
        </w:rPr>
        <w:softHyphen/>
        <w:t>tenlanders. Hij is degene van wie deze gemeen</w:t>
      </w:r>
      <w:r>
        <w:rPr>
          <w:rFonts w:ascii="Microsoft Uighur" w:hAnsi="Microsoft Uighur" w:cs="Microsoft Uighur"/>
          <w:color w:val="000000"/>
          <w:sz w:val="26"/>
          <w:szCs w:val="26"/>
          <w:lang w:val="nl-NL"/>
        </w:rPr>
        <w:softHyphen/>
        <w:t xml:space="preserve">schap, de kerk, belijdt dat hij gezeten is aan die rechterhand van God, die dus in de psalm tot drie keer toe genoemd wordt. Dat Jezus zit aan Gods goede hand betekent niet minder dan dat God regeert door hem. Dat de wet, de regels waarop wij worden afgerekend, in hoeverre hebben wij daarnaar geleefd, zijn gegeven door de manier waarop Hij leefde. De weg van Jezus is </w:t>
      </w:r>
      <w:r>
        <w:rPr>
          <w:rFonts w:ascii="Microsoft Uighur" w:hAnsi="Microsoft Uighur" w:cs="Microsoft Uighur"/>
          <w:i/>
          <w:iCs/>
          <w:color w:val="000000"/>
          <w:sz w:val="26"/>
          <w:szCs w:val="26"/>
          <w:lang w:val="nl-NL"/>
        </w:rPr>
        <w:t xml:space="preserve">de </w:t>
      </w:r>
      <w:r>
        <w:rPr>
          <w:rFonts w:ascii="Microsoft Uighur" w:hAnsi="Microsoft Uighur" w:cs="Microsoft Uighur"/>
          <w:color w:val="000000"/>
          <w:sz w:val="26"/>
          <w:szCs w:val="26"/>
          <w:lang w:val="nl-NL"/>
        </w:rPr>
        <w:t>weg. De weg van hem, wiens leven eindig</w:t>
      </w:r>
      <w:r>
        <w:rPr>
          <w:rFonts w:ascii="Microsoft Uighur" w:hAnsi="Microsoft Uighur" w:cs="Microsoft Uighur"/>
          <w:color w:val="000000"/>
          <w:sz w:val="26"/>
          <w:szCs w:val="26"/>
          <w:lang w:val="nl-NL"/>
        </w:rPr>
        <w:softHyphen/>
        <w:t>de aan dat kruis, is de standaard geworden! Dát is de weg, die door de Allerhoogste is aangewe</w:t>
      </w:r>
      <w:r>
        <w:rPr>
          <w:rFonts w:ascii="Microsoft Uighur" w:hAnsi="Microsoft Uighur" w:cs="Microsoft Uighur"/>
          <w:color w:val="000000"/>
          <w:sz w:val="26"/>
          <w:szCs w:val="26"/>
          <w:lang w:val="nl-NL"/>
        </w:rPr>
        <w:softHyphen/>
        <w:t>zen als de weg voor ons allen om te gaan. In een wereld waarin het recht van de sterkste geldt, mag dat inderdaad een wonder worden genoemd. ‘Dit is het werk van de HEER, een wonder in onze ogen.’ (7)</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sectPr w:rsidR="00863FF7">
          <w:type w:val="continuous"/>
          <w:pgSz w:w="11906" w:h="16838"/>
          <w:pgMar w:top="1440" w:right="873" w:bottom="1260" w:left="873" w:header="1440" w:footer="1260" w:gutter="0"/>
          <w:cols w:num="2" w:space="708" w:equalWidth="0">
            <w:col w:w="4796" w:space="566"/>
            <w:col w:w="4796"/>
          </w:cols>
          <w:noEndnote/>
        </w:sect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color w:val="000000"/>
          <w:sz w:val="26"/>
          <w:szCs w:val="26"/>
          <w:lang w:val="nl-NL"/>
        </w:rPr>
      </w:pPr>
      <w:r>
        <w:rPr>
          <w:rFonts w:ascii="Microsoft Uighur" w:hAnsi="Microsoft Uighur" w:cs="Microsoft Uighur"/>
          <w:color w:val="000000"/>
          <w:sz w:val="26"/>
          <w:szCs w:val="26"/>
          <w:lang w:val="nl-NL"/>
        </w:rPr>
        <w:lastRenderedPageBreak/>
        <w:t xml:space="preserve">Want wat is dat voor een weg? Dat is een weg, waarvan ik het begrijp dat het dwaas is in de ogen van de wereld. Wat is dat niet dwaas, om je vijanden lief te hebben! Als het woord vijand het juiste woord is om te beschrijven hoe iemand zich tot jou </w:t>
      </w:r>
      <w:r>
        <w:rPr>
          <w:rFonts w:ascii="Microsoft Uighur" w:hAnsi="Microsoft Uighur" w:cs="Microsoft Uighur"/>
          <w:color w:val="000000"/>
          <w:sz w:val="26"/>
          <w:szCs w:val="26"/>
          <w:lang w:val="nl-NL"/>
        </w:rPr>
        <w:lastRenderedPageBreak/>
        <w:t xml:space="preserve">verhoudt. Als </w:t>
      </w:r>
      <w:r>
        <w:rPr>
          <w:rFonts w:ascii="Microsoft Uighur" w:hAnsi="Microsoft Uighur" w:cs="Microsoft Uighur"/>
          <w:color w:val="000000"/>
          <w:sz w:val="26"/>
          <w:szCs w:val="26"/>
          <w:lang w:val="nl-NL"/>
        </w:rPr>
        <w:softHyphen/>
        <w:t>iemand er een genoegen in schept om je te kwetsen, als iemand je het licht in de ogen niet gunt. Als je bij iemand altijd op je hoede moet zijn, want als hij de kans krijgt, dan zal hij je pootje lich</w:t>
      </w:r>
      <w:r>
        <w:rPr>
          <w:rFonts w:ascii="Microsoft Uighur" w:hAnsi="Microsoft Uighur" w:cs="Microsoft Uighur"/>
          <w:color w:val="000000"/>
          <w:sz w:val="26"/>
          <w:szCs w:val="26"/>
          <w:lang w:val="nl-NL"/>
        </w:rPr>
        <w:softHyphen/>
        <w:t>ten, zodat jij valt. Zul je dan niet proberen die per</w:t>
      </w:r>
      <w:r>
        <w:rPr>
          <w:rFonts w:ascii="Microsoft Uighur" w:hAnsi="Microsoft Uighur" w:cs="Microsoft Uighur"/>
          <w:color w:val="000000"/>
          <w:sz w:val="26"/>
          <w:szCs w:val="26"/>
          <w:lang w:val="nl-NL"/>
        </w:rPr>
        <w:softHyphen/>
        <w:t xml:space="preserve">soon </w:t>
      </w:r>
      <w:r>
        <w:rPr>
          <w:rFonts w:ascii="Microsoft Uighur" w:hAnsi="Microsoft Uighur" w:cs="Microsoft Uighur"/>
          <w:color w:val="000000"/>
          <w:sz w:val="26"/>
          <w:szCs w:val="26"/>
          <w:lang w:val="nl-NL"/>
        </w:rPr>
        <w:lastRenderedPageBreak/>
        <w:t>vóór te zijn? Of hem, haar minstens eens goed te laten voelen dat er met jou niet te spot</w:t>
      </w:r>
      <w:r>
        <w:rPr>
          <w:rFonts w:ascii="Microsoft Uighur" w:hAnsi="Microsoft Uighur" w:cs="Microsoft Uighur"/>
          <w:color w:val="000000"/>
          <w:sz w:val="26"/>
          <w:szCs w:val="26"/>
          <w:lang w:val="nl-NL"/>
        </w:rPr>
        <w:softHyphen/>
        <w:t>ten valt? Een dreun kan-ie krijgen! ‘Hebt uw vij</w:t>
      </w:r>
      <w:r>
        <w:rPr>
          <w:rFonts w:ascii="Microsoft Uighur" w:hAnsi="Microsoft Uighur" w:cs="Microsoft Uighur"/>
          <w:color w:val="000000"/>
          <w:sz w:val="26"/>
          <w:szCs w:val="26"/>
          <w:lang w:val="nl-NL"/>
        </w:rPr>
        <w:softHyphen/>
        <w:t>anden lief!’</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color w:val="000000"/>
          <w:sz w:val="26"/>
          <w:szCs w:val="26"/>
          <w:lang w:val="nl-NL"/>
        </w:rPr>
      </w:pPr>
      <w:r>
        <w:rPr>
          <w:rFonts w:ascii="Microsoft Uighur" w:hAnsi="Microsoft Uighur" w:cs="Microsoft Uighur"/>
          <w:color w:val="000000"/>
          <w:sz w:val="26"/>
          <w:szCs w:val="26"/>
          <w:lang w:val="nl-NL"/>
        </w:rPr>
        <w:t>Nu betekent dit natuurlijk niet dat Jezus zegt dat we van die persoon moeten houden in de zin van ‘ik hou van jou.’ Dat is ook te veel gevraagd. Maar als onze opdracht is dat we on</w:t>
      </w:r>
      <w:r>
        <w:rPr>
          <w:rFonts w:ascii="Microsoft Uighur" w:hAnsi="Microsoft Uighur" w:cs="Microsoft Uighur"/>
          <w:color w:val="000000"/>
          <w:sz w:val="26"/>
          <w:szCs w:val="26"/>
          <w:lang w:val="nl-NL"/>
        </w:rPr>
        <w:softHyphen/>
        <w:t xml:space="preserve">ze vijanden lief </w:t>
      </w:r>
      <w:r>
        <w:rPr>
          <w:rFonts w:ascii="Microsoft Uighur" w:hAnsi="Microsoft Uighur" w:cs="Microsoft Uighur"/>
          <w:color w:val="000000"/>
          <w:sz w:val="26"/>
          <w:szCs w:val="26"/>
          <w:lang w:val="nl-NL"/>
        </w:rPr>
        <w:softHyphen/>
        <w:t>hebben, dan mogen we stellen dat tot de regels van het Ko</w:t>
      </w:r>
      <w:r>
        <w:rPr>
          <w:rFonts w:ascii="Microsoft Uighur" w:hAnsi="Microsoft Uighur" w:cs="Microsoft Uighur"/>
          <w:color w:val="000000"/>
          <w:sz w:val="26"/>
          <w:szCs w:val="26"/>
          <w:lang w:val="nl-NL"/>
        </w:rPr>
        <w:softHyphen/>
        <w:t>ninkrijk behoort dat we ieder mens principieel vanuit de liefde tegemoet zullen treden. En dat moet mogelijk zijn als we ons realiseren wie we ook alweer waren als gemeente van Jezus Christus. Dat we zo’n zooitje ongeregeld waren van hoeren, tol</w:t>
      </w:r>
      <w:r>
        <w:rPr>
          <w:rFonts w:ascii="Microsoft Uighur" w:hAnsi="Microsoft Uighur" w:cs="Microsoft Uighur"/>
          <w:color w:val="000000"/>
          <w:sz w:val="26"/>
          <w:szCs w:val="26"/>
          <w:lang w:val="nl-NL"/>
        </w:rPr>
        <w:softHyphen/>
        <w:t>lenaars en andere zondaars. En hopelijk hebben we om leren gaan met die nei</w:t>
      </w:r>
      <w:r>
        <w:rPr>
          <w:rFonts w:ascii="Microsoft Uighur" w:hAnsi="Microsoft Uighur" w:cs="Microsoft Uighur"/>
          <w:color w:val="000000"/>
          <w:sz w:val="26"/>
          <w:szCs w:val="26"/>
          <w:lang w:val="nl-NL"/>
        </w:rPr>
        <w:softHyphen/>
        <w:t>gingen in ons die ons de verkeerde richting op zouden drijven, of zijn we daar minstens nu mee in de slag. Maar als we ons niet bewust zouden zijn dat we het voor ons bestaansrecht van Gods genade moe</w:t>
      </w:r>
      <w:r>
        <w:rPr>
          <w:rFonts w:ascii="Microsoft Uighur" w:hAnsi="Microsoft Uighur" w:cs="Microsoft Uighur"/>
          <w:color w:val="000000"/>
          <w:sz w:val="26"/>
          <w:szCs w:val="26"/>
          <w:lang w:val="nl-NL"/>
        </w:rPr>
        <w:softHyphen/>
        <w:t>ten hebben - ja, en dat die dus ge</w:t>
      </w:r>
      <w:r>
        <w:rPr>
          <w:rFonts w:ascii="Microsoft Uighur" w:hAnsi="Microsoft Uighur" w:cs="Microsoft Uighur"/>
          <w:color w:val="000000"/>
          <w:sz w:val="26"/>
          <w:szCs w:val="26"/>
          <w:lang w:val="nl-NL"/>
        </w:rPr>
        <w:softHyphen/>
        <w:t>grond is in de weg, die Jezus is ge</w:t>
      </w:r>
      <w:r>
        <w:rPr>
          <w:rFonts w:ascii="Microsoft Uighur" w:hAnsi="Microsoft Uighur" w:cs="Microsoft Uighur"/>
          <w:color w:val="000000"/>
          <w:sz w:val="26"/>
          <w:szCs w:val="26"/>
          <w:lang w:val="nl-NL"/>
        </w:rPr>
        <w:softHyphen/>
        <w:t>gaan, tot en met dat kruis, waarna Hij is opge</w:t>
      </w:r>
      <w:r>
        <w:rPr>
          <w:rFonts w:ascii="Microsoft Uighur" w:hAnsi="Microsoft Uighur" w:cs="Microsoft Uighur"/>
          <w:color w:val="000000"/>
          <w:sz w:val="26"/>
          <w:szCs w:val="26"/>
          <w:lang w:val="nl-NL"/>
        </w:rPr>
        <w:softHyphen/>
        <w:t>wekt - dan zouden we al heel gauw gaan lijken op die fari</w:t>
      </w:r>
      <w:r>
        <w:rPr>
          <w:rFonts w:ascii="Microsoft Uighur" w:hAnsi="Microsoft Uighur" w:cs="Microsoft Uighur"/>
          <w:color w:val="000000"/>
          <w:sz w:val="26"/>
          <w:szCs w:val="26"/>
          <w:lang w:val="nl-NL"/>
        </w:rPr>
        <w:softHyphen/>
        <w:t>zeeër uit een andere gelijkenis, die God dankte in zijn gebed dat hij niet was zoals ‘die tollenaar daar,’ die namelijk ook stond te bid</w:t>
      </w:r>
      <w:r>
        <w:rPr>
          <w:rFonts w:ascii="Microsoft Uighur" w:hAnsi="Microsoft Uighur" w:cs="Microsoft Uighur"/>
          <w:color w:val="000000"/>
          <w:sz w:val="26"/>
          <w:szCs w:val="26"/>
          <w:lang w:val="nl-NL"/>
        </w:rPr>
        <w:softHyphen/>
        <w:t>den en niets anders wist te zeggen dan ‘God, wees mij zon</w:t>
      </w:r>
      <w:r>
        <w:rPr>
          <w:rFonts w:ascii="Microsoft Uighur" w:hAnsi="Microsoft Uighur" w:cs="Microsoft Uighur"/>
          <w:color w:val="000000"/>
          <w:sz w:val="26"/>
          <w:szCs w:val="26"/>
          <w:lang w:val="nl-NL"/>
        </w:rPr>
        <w:softHyphen/>
        <w:t xml:space="preserve">daar genadig.’ Waarna die </w:t>
      </w:r>
      <w:r>
        <w:rPr>
          <w:rFonts w:ascii="Microsoft Uighur" w:hAnsi="Microsoft Uighur" w:cs="Microsoft Uighur"/>
          <w:i/>
          <w:iCs/>
          <w:color w:val="000000"/>
          <w:sz w:val="26"/>
          <w:szCs w:val="26"/>
          <w:lang w:val="nl-NL"/>
        </w:rPr>
        <w:t>tolle</w:t>
      </w:r>
      <w:r>
        <w:rPr>
          <w:rFonts w:ascii="Microsoft Uighur" w:hAnsi="Microsoft Uighur" w:cs="Microsoft Uighur"/>
          <w:i/>
          <w:iCs/>
          <w:color w:val="000000"/>
          <w:sz w:val="26"/>
          <w:szCs w:val="26"/>
          <w:lang w:val="nl-NL"/>
        </w:rPr>
        <w:softHyphen/>
        <w:t xml:space="preserve">naar </w:t>
      </w:r>
      <w:r>
        <w:rPr>
          <w:rFonts w:ascii="Microsoft Uighur" w:hAnsi="Microsoft Uighur" w:cs="Microsoft Uighur"/>
          <w:color w:val="000000"/>
          <w:sz w:val="26"/>
          <w:szCs w:val="26"/>
          <w:lang w:val="nl-NL"/>
        </w:rPr>
        <w:t>naar huis ging als iemand die rechtvaardig is in de ogen van God!</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color w:val="000000"/>
          <w:sz w:val="26"/>
          <w:szCs w:val="26"/>
          <w:lang w:val="nl-NL"/>
        </w:rPr>
      </w:pPr>
      <w:r>
        <w:rPr>
          <w:rFonts w:ascii="Microsoft Uighur" w:hAnsi="Microsoft Uighur" w:cs="Microsoft Uighur"/>
          <w:color w:val="000000"/>
          <w:sz w:val="26"/>
          <w:szCs w:val="26"/>
          <w:lang w:val="nl-NL"/>
        </w:rPr>
        <w:lastRenderedPageBreak/>
        <w:t>Ik bedoel: als we weten hoezeer ook wij alle verkeerde neigingen in ons hebben, waar</w:t>
      </w:r>
      <w:r>
        <w:rPr>
          <w:rFonts w:ascii="Microsoft Uighur" w:hAnsi="Microsoft Uighur" w:cs="Microsoft Uighur"/>
          <w:color w:val="000000"/>
          <w:sz w:val="26"/>
          <w:szCs w:val="26"/>
          <w:lang w:val="nl-NL"/>
        </w:rPr>
        <w:softHyphen/>
        <w:t>mee we hopelijk weten te dealen, dan zijn we mild tegenover iedereen, en proberen iedereen tegemoet te treden zoals Jezus dat deed. Dan proberen we naar iedereen te kijken met de ogen van God. En inderdaad is wat je dan krijgt dwaas in de ogen van de wereld. Want daar hoort dus ook bij dat als iemand je op de ene wang slaat, je hem ook de andere toekeert.</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color w:val="000000"/>
          <w:sz w:val="26"/>
          <w:szCs w:val="26"/>
          <w:lang w:val="nl-NL"/>
        </w:rPr>
      </w:pPr>
      <w:r>
        <w:rPr>
          <w:rFonts w:ascii="Microsoft Uighur" w:hAnsi="Microsoft Uighur" w:cs="Microsoft Uighur"/>
          <w:color w:val="000000"/>
          <w:sz w:val="26"/>
          <w:szCs w:val="26"/>
          <w:lang w:val="nl-NL"/>
        </w:rPr>
        <w:t>Eerlijk gezegd zie ik hierin ook een gewel</w:t>
      </w:r>
      <w:r>
        <w:rPr>
          <w:rFonts w:ascii="Microsoft Uighur" w:hAnsi="Microsoft Uighur" w:cs="Microsoft Uighur"/>
          <w:color w:val="000000"/>
          <w:sz w:val="26"/>
          <w:szCs w:val="26"/>
          <w:lang w:val="nl-NL"/>
        </w:rPr>
        <w:softHyphen/>
        <w:t>dige uitdaging tegenover de gewelddaden die worden gepleegd door de IS. De extremisten van de IS zien Europa als christelijk werelddeel. Is het denkbaar er vanuit de slinkende kerk in dat werelddeel een aanzet komt tot een ant</w:t>
      </w:r>
      <w:r>
        <w:rPr>
          <w:rFonts w:ascii="Microsoft Uighur" w:hAnsi="Microsoft Uighur" w:cs="Microsoft Uighur"/>
          <w:color w:val="000000"/>
          <w:sz w:val="26"/>
          <w:szCs w:val="26"/>
          <w:lang w:val="nl-NL"/>
        </w:rPr>
        <w:softHyphen/>
        <w:t>woord op dit geweld, dat enigszins in lijn is met de weg die Jezus wijst? Niet dat ik zo’n aanzet nu zou hebben, overigens.</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color w:val="000000"/>
          <w:sz w:val="26"/>
          <w:szCs w:val="26"/>
          <w:lang w:val="nl-NL"/>
        </w:rPr>
      </w:pPr>
      <w:r>
        <w:rPr>
          <w:rFonts w:ascii="Microsoft Uighur" w:hAnsi="Microsoft Uighur" w:cs="Microsoft Uighur"/>
          <w:color w:val="000000"/>
          <w:sz w:val="26"/>
          <w:szCs w:val="26"/>
          <w:lang w:val="nl-NL"/>
        </w:rPr>
        <w:t>Maar het gaat erom, in alle dingen van het leven, ik bedoel, ik trek de aandacht nu ook weer terug van deze heel speciale uitdaging, het gaat erom dat wij de wet van de liefde vervul</w:t>
      </w:r>
      <w:r>
        <w:rPr>
          <w:rFonts w:ascii="Microsoft Uighur" w:hAnsi="Microsoft Uighur" w:cs="Microsoft Uighur"/>
          <w:color w:val="000000"/>
          <w:sz w:val="26"/>
          <w:szCs w:val="26"/>
          <w:lang w:val="nl-NL"/>
        </w:rPr>
        <w:softHyphen/>
        <w:t>len. Want dat zijn de vruch</w:t>
      </w:r>
      <w:r>
        <w:rPr>
          <w:rFonts w:ascii="Microsoft Uighur" w:hAnsi="Microsoft Uighur" w:cs="Microsoft Uighur"/>
          <w:color w:val="000000"/>
          <w:sz w:val="26"/>
          <w:szCs w:val="26"/>
          <w:lang w:val="nl-NL"/>
        </w:rPr>
        <w:softHyphen/>
        <w:t>ten, die elke keer ontbraken. Eerst kwamen de knechten ze twee keer tevergeefs halen, dat zijn de profeten van voor en na de ballingschap, en daarna de Zoon zelf. Ook Jezus’ handen bleven leeg.</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sectPr w:rsidR="00863FF7">
          <w:type w:val="continuous"/>
          <w:pgSz w:w="11906" w:h="16838"/>
          <w:pgMar w:top="1440" w:right="873" w:bottom="1260" w:left="873" w:header="1440" w:footer="1260" w:gutter="0"/>
          <w:cols w:num="2" w:space="708" w:equalWidth="0">
            <w:col w:w="4796" w:space="566"/>
            <w:col w:w="4796"/>
          </w:cols>
          <w:noEndnote/>
        </w:sect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color w:val="000000"/>
          <w:sz w:val="26"/>
          <w:szCs w:val="26"/>
          <w:lang w:val="nl-NL"/>
        </w:rPr>
      </w:pPr>
      <w:r>
        <w:rPr>
          <w:rFonts w:ascii="Microsoft Uighur" w:hAnsi="Microsoft Uighur" w:cs="Microsoft Uighur"/>
          <w:color w:val="000000"/>
          <w:sz w:val="26"/>
          <w:szCs w:val="26"/>
          <w:lang w:val="nl-NL"/>
        </w:rPr>
        <w:lastRenderedPageBreak/>
        <w:t>En u weet het, die vruchten, als ze er zijn, dan vormen ze met elkaar een prachtig geheel (8). Laat ik het zeggen in de woorden van één van de knechten, die door de landheer naar de wijn</w:t>
      </w:r>
      <w:r>
        <w:rPr>
          <w:rFonts w:ascii="Microsoft Uighur" w:hAnsi="Microsoft Uighur" w:cs="Microsoft Uighur"/>
          <w:color w:val="000000"/>
          <w:sz w:val="26"/>
          <w:szCs w:val="26"/>
          <w:lang w:val="nl-NL"/>
        </w:rPr>
        <w:softHyphen/>
        <w:t>gaard was gestuurd, Jesaja (Js58). En ook dat is een tekst juist ook voor de veertigdagen</w:t>
      </w:r>
      <w:r>
        <w:rPr>
          <w:rFonts w:ascii="Microsoft Uighur" w:hAnsi="Microsoft Uighur" w:cs="Microsoft Uighur"/>
          <w:color w:val="000000"/>
          <w:sz w:val="26"/>
          <w:szCs w:val="26"/>
          <w:lang w:val="nl-NL"/>
        </w:rPr>
        <w:softHyphen/>
        <w:t>tijd. Dan heeft de profeet namens de Aller</w:t>
      </w:r>
      <w:r>
        <w:rPr>
          <w:rFonts w:ascii="Microsoft Uighur" w:hAnsi="Microsoft Uighur" w:cs="Microsoft Uighur"/>
          <w:color w:val="000000"/>
          <w:sz w:val="26"/>
          <w:szCs w:val="26"/>
          <w:lang w:val="nl-NL"/>
        </w:rPr>
        <w:softHyphen/>
        <w:t>hoogste kritiek gele</w:t>
      </w:r>
      <w:r>
        <w:rPr>
          <w:rFonts w:ascii="Microsoft Uighur" w:hAnsi="Microsoft Uighur" w:cs="Microsoft Uighur"/>
          <w:color w:val="000000"/>
          <w:sz w:val="26"/>
          <w:szCs w:val="26"/>
          <w:lang w:val="nl-NL"/>
        </w:rPr>
        <w:softHyphen/>
        <w:t>verd op een vorm van vasten, die niets deed aan het innerlijk van de mensen. En dan ver</w:t>
      </w:r>
      <w:r>
        <w:rPr>
          <w:rFonts w:ascii="Microsoft Uighur" w:hAnsi="Microsoft Uighur" w:cs="Microsoft Uighur"/>
          <w:color w:val="000000"/>
          <w:sz w:val="26"/>
          <w:szCs w:val="26"/>
          <w:lang w:val="nl-NL"/>
        </w:rPr>
        <w:softHyphen/>
        <w:t>volgens: “Is dit niet het vasten dat ik verkies: (9) misdadige ketenen losma</w:t>
      </w:r>
      <w:r>
        <w:rPr>
          <w:rFonts w:ascii="Microsoft Uighur" w:hAnsi="Microsoft Uighur" w:cs="Microsoft Uighur"/>
          <w:color w:val="000000"/>
          <w:sz w:val="26"/>
          <w:szCs w:val="26"/>
          <w:lang w:val="nl-NL"/>
        </w:rPr>
        <w:softHyphen/>
        <w:t>ken, (10) de ban</w:t>
      </w:r>
      <w:r>
        <w:rPr>
          <w:rFonts w:ascii="Microsoft Uighur" w:hAnsi="Microsoft Uighur" w:cs="Microsoft Uighur"/>
          <w:color w:val="000000"/>
          <w:sz w:val="26"/>
          <w:szCs w:val="26"/>
          <w:lang w:val="nl-NL"/>
        </w:rPr>
        <w:softHyphen/>
        <w:t>den van het juk ontbin</w:t>
      </w:r>
      <w:r>
        <w:rPr>
          <w:rFonts w:ascii="Microsoft Uighur" w:hAnsi="Microsoft Uighur" w:cs="Microsoft Uighur"/>
          <w:color w:val="000000"/>
          <w:sz w:val="26"/>
          <w:szCs w:val="26"/>
          <w:lang w:val="nl-NL"/>
        </w:rPr>
        <w:softHyphen/>
        <w:t>den, (11) de ver</w:t>
      </w:r>
      <w:r>
        <w:rPr>
          <w:rFonts w:ascii="Microsoft Uighur" w:hAnsi="Microsoft Uighur" w:cs="Microsoft Uighur"/>
          <w:color w:val="000000"/>
          <w:sz w:val="26"/>
          <w:szCs w:val="26"/>
          <w:lang w:val="nl-NL"/>
        </w:rPr>
        <w:softHyphen/>
        <w:t>drukten be</w:t>
      </w:r>
      <w:r>
        <w:rPr>
          <w:rFonts w:ascii="Microsoft Uighur" w:hAnsi="Microsoft Uighur" w:cs="Microsoft Uighur"/>
          <w:color w:val="000000"/>
          <w:sz w:val="26"/>
          <w:szCs w:val="26"/>
          <w:lang w:val="nl-NL"/>
        </w:rPr>
        <w:softHyphen/>
      </w:r>
      <w:r>
        <w:rPr>
          <w:rFonts w:ascii="Microsoft Uighur" w:hAnsi="Microsoft Uighur" w:cs="Microsoft Uighur"/>
          <w:color w:val="000000"/>
          <w:sz w:val="26"/>
          <w:szCs w:val="26"/>
          <w:lang w:val="nl-NL"/>
        </w:rPr>
        <w:lastRenderedPageBreak/>
        <w:t>vrijden, en ieder juk breken? Is het niet: (12) je brood delen met de hongerige, (13) onder</w:t>
      </w:r>
      <w:r>
        <w:rPr>
          <w:rFonts w:ascii="Microsoft Uighur" w:hAnsi="Microsoft Uighur" w:cs="Microsoft Uighur"/>
          <w:color w:val="000000"/>
          <w:sz w:val="26"/>
          <w:szCs w:val="26"/>
          <w:lang w:val="nl-NL"/>
        </w:rPr>
        <w:softHyphen/>
        <w:t>dak bie</w:t>
      </w:r>
      <w:r>
        <w:rPr>
          <w:rFonts w:ascii="Microsoft Uighur" w:hAnsi="Microsoft Uighur" w:cs="Microsoft Uighur"/>
          <w:color w:val="000000"/>
          <w:sz w:val="26"/>
          <w:szCs w:val="26"/>
          <w:lang w:val="nl-NL"/>
        </w:rPr>
        <w:softHyphen/>
        <w:t>den aan armen zonder huis, (14) iemand kleden, die naakt rond</w:t>
      </w:r>
      <w:r>
        <w:rPr>
          <w:rFonts w:ascii="Microsoft Uighur" w:hAnsi="Microsoft Uighur" w:cs="Microsoft Uighur"/>
          <w:color w:val="000000"/>
          <w:sz w:val="26"/>
          <w:szCs w:val="26"/>
          <w:lang w:val="nl-NL"/>
        </w:rPr>
        <w:softHyphen/>
        <w:t>loopt, (15) je bekommeren om je mede</w:t>
      </w:r>
      <w:r>
        <w:rPr>
          <w:rFonts w:ascii="Microsoft Uighur" w:hAnsi="Microsoft Uighur" w:cs="Microsoft Uighur"/>
          <w:color w:val="000000"/>
          <w:sz w:val="26"/>
          <w:szCs w:val="26"/>
          <w:lang w:val="nl-NL"/>
        </w:rPr>
        <w:softHyphen/>
        <w:t>mensen?” (Als je dat doet) (16) “Dan breekt je licht door als de dageraad!”</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color w:val="000000"/>
          <w:sz w:val="26"/>
          <w:szCs w:val="26"/>
          <w:lang w:val="nl-NL"/>
        </w:rPr>
      </w:pPr>
      <w:r>
        <w:rPr>
          <w:rFonts w:ascii="Microsoft Uighur" w:hAnsi="Microsoft Uighur" w:cs="Microsoft Uighur"/>
          <w:color w:val="000000"/>
          <w:sz w:val="26"/>
          <w:szCs w:val="26"/>
          <w:lang w:val="nl-NL"/>
        </w:rPr>
        <w:t>Aan dit alles is in de wereld onvermin</w:t>
      </w:r>
      <w:r>
        <w:rPr>
          <w:rFonts w:ascii="Microsoft Uighur" w:hAnsi="Microsoft Uighur" w:cs="Microsoft Uighur"/>
          <w:color w:val="000000"/>
          <w:sz w:val="26"/>
          <w:szCs w:val="26"/>
          <w:lang w:val="nl-NL"/>
        </w:rPr>
        <w:softHyphen/>
        <w:t xml:space="preserve">derd behoefte. Daarbij heeft het woord erfenis een nieuwe actualiteit gekregen, nu we als kerk, in elk geval in dit deel van de wereld, steeds meer </w:t>
      </w:r>
      <w:r>
        <w:rPr>
          <w:rFonts w:ascii="Microsoft Uighur" w:hAnsi="Microsoft Uighur" w:cs="Microsoft Uighur"/>
          <w:color w:val="000000"/>
          <w:sz w:val="26"/>
          <w:szCs w:val="26"/>
          <w:lang w:val="nl-NL"/>
        </w:rPr>
        <w:lastRenderedPageBreak/>
        <w:t>een kleine groep aan het worden zijn. Dat betekent namelijk dat we in zekere zin per per</w:t>
      </w:r>
      <w:r>
        <w:rPr>
          <w:rFonts w:ascii="Microsoft Uighur" w:hAnsi="Microsoft Uighur" w:cs="Microsoft Uighur"/>
          <w:color w:val="000000"/>
          <w:sz w:val="26"/>
          <w:szCs w:val="26"/>
          <w:lang w:val="nl-NL"/>
        </w:rPr>
        <w:softHyphen/>
        <w:t>soon ten opzichte van die erfenis in be</w:t>
      </w:r>
      <w:r>
        <w:rPr>
          <w:rFonts w:ascii="Microsoft Uighur" w:hAnsi="Microsoft Uighur" w:cs="Microsoft Uighur"/>
          <w:color w:val="000000"/>
          <w:sz w:val="26"/>
          <w:szCs w:val="26"/>
          <w:lang w:val="nl-NL"/>
        </w:rPr>
        <w:softHyphen/>
        <w:t>tekenis toenemen. De erfenis is onverminderd groot: het koninkrijk van God en de wereld die bedoeld is de trekken daarvan te vertonen. En de erfenis is krachtig, heeft in de vorm van het christendom een geschiedenis van 2000 jaar, en die geschiedenis reikt als je de wereld van het Oude Testament erbij optelt nog veel dieper. We hebben hierbij dus op verschillende ma</w:t>
      </w:r>
      <w:r>
        <w:rPr>
          <w:rFonts w:ascii="Microsoft Uighur" w:hAnsi="Microsoft Uighur" w:cs="Microsoft Uighur"/>
          <w:color w:val="000000"/>
          <w:sz w:val="26"/>
          <w:szCs w:val="26"/>
          <w:lang w:val="nl-NL"/>
        </w:rPr>
        <w:softHyphen/>
        <w:t>nieren te maken met een uitda</w:t>
      </w:r>
      <w:r>
        <w:rPr>
          <w:rFonts w:ascii="Microsoft Uighur" w:hAnsi="Microsoft Uighur" w:cs="Microsoft Uighur"/>
          <w:color w:val="000000"/>
          <w:sz w:val="26"/>
          <w:szCs w:val="26"/>
          <w:lang w:val="nl-NL"/>
        </w:rPr>
        <w:softHyphen/>
        <w:t>ging van beteke</w:t>
      </w:r>
      <w:r>
        <w:rPr>
          <w:rFonts w:ascii="Microsoft Uighur" w:hAnsi="Microsoft Uighur" w:cs="Microsoft Uighur"/>
          <w:color w:val="000000"/>
          <w:sz w:val="26"/>
          <w:szCs w:val="26"/>
          <w:lang w:val="nl-NL"/>
        </w:rPr>
        <w:softHyphen/>
        <w:t>nis, want ik noemde ook al de vraag of het mogelijk is een christelijk antwoord te vinden op het extremistische islam-geweld. Maar laten we ons hieraan vooral niet vertillen. Want het gaat hierbij om te beginnen om een bepaalde manier van zijn. Dat we ons bewust zijn wie we zijn en wie we mogen zijn, geliefde kinderen van God. En dat we in die liefde leren ademen. Of als we dat al</w:t>
      </w:r>
      <w:r>
        <w:rPr>
          <w:rFonts w:ascii="Microsoft Uighur" w:hAnsi="Microsoft Uighur" w:cs="Microsoft Uighur"/>
          <w:color w:val="000000"/>
          <w:sz w:val="26"/>
          <w:szCs w:val="26"/>
          <w:lang w:val="nl-NL"/>
        </w:rPr>
        <w:softHyphen/>
        <w:t>lang geleerd hebben, dat we in die liefde blijven ademen. Ja, dat we de liefde in en uitademen.</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color w:val="000000"/>
          <w:sz w:val="26"/>
          <w:szCs w:val="26"/>
          <w:lang w:val="nl-NL"/>
        </w:rPr>
      </w:pPr>
      <w:r>
        <w:rPr>
          <w:rFonts w:ascii="Microsoft Uighur" w:hAnsi="Microsoft Uighur" w:cs="Microsoft Uighur"/>
          <w:color w:val="000000"/>
          <w:sz w:val="26"/>
          <w:szCs w:val="26"/>
          <w:lang w:val="nl-NL"/>
        </w:rPr>
        <w:t>Daarbij is het ook goed te bedenken dat de kerk niet een gebouw is van steen of van hout, maar dat het een gebouw is van mensen (17). We hebben uit Psalm 118 gehoord over de steen, die de bouwers afkeurden, dat die tot hoeksteen is geworden. Niet alleen Jezus zelf haalt dit gedeelte aan. Ook Petrus schrijft er</w:t>
      </w:r>
      <w:r>
        <w:rPr>
          <w:rFonts w:ascii="Microsoft Uighur" w:hAnsi="Microsoft Uighur" w:cs="Microsoft Uighur"/>
          <w:color w:val="000000"/>
          <w:sz w:val="26"/>
          <w:szCs w:val="26"/>
          <w:lang w:val="nl-NL"/>
        </w:rPr>
        <w:softHyphen/>
        <w:t>over in zijn eerste brief (1Pt2). Daarin roept hij zijn lezers op. “U hebt toch ondervonden hoe goed de Heer is? Voeg u bij hem, bij de levende steen, die door de mensen werd afgekeurd, maar door God werd uitgekozen om zijn kost</w:t>
      </w:r>
      <w:r>
        <w:rPr>
          <w:rFonts w:ascii="Microsoft Uighur" w:hAnsi="Microsoft Uighur" w:cs="Microsoft Uighur"/>
          <w:color w:val="000000"/>
          <w:sz w:val="26"/>
          <w:szCs w:val="26"/>
          <w:lang w:val="nl-NL"/>
        </w:rPr>
        <w:softHyphen/>
        <w:t>baarheid, en laat u ook zelf als levende stenen gebruiken voor de bouw van een gees</w:t>
      </w:r>
      <w:r>
        <w:rPr>
          <w:rFonts w:ascii="Microsoft Uighur" w:hAnsi="Microsoft Uighur" w:cs="Microsoft Uighur"/>
          <w:color w:val="000000"/>
          <w:sz w:val="26"/>
          <w:szCs w:val="26"/>
          <w:lang w:val="nl-NL"/>
        </w:rPr>
        <w:softHyphen/>
        <w:t>telijke tempel.” En iets verderop “u,” en daarbij moeten we nog steeds denken aan datzelfde zooitje ongeregeld van toen en van nu, “u bent een uitverkoren geslacht, een koninkrijk van priesters, een heilige natie, een volk, dat God zich verworven heeft om de grote daden te verkondigen van hem, die u uit de duisternis heeft geroepen naar zijn wonderbaarlijke licht.”</w:t>
      </w: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pPr>
    </w:p>
    <w:p w:rsidR="00863FF7" w:rsidRDefault="00863FF7">
      <w:pPr>
        <w:tabs>
          <w:tab w:val="left" w:pos="-72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63" w:lineRule="auto"/>
        <w:ind w:firstLine="566"/>
        <w:rPr>
          <w:rFonts w:ascii="Microsoft Uighur" w:hAnsi="Microsoft Uighur" w:cs="Microsoft Uighur"/>
          <w:color w:val="000000"/>
          <w:sz w:val="26"/>
          <w:szCs w:val="26"/>
          <w:lang w:val="nl-NL"/>
        </w:rPr>
      </w:pPr>
      <w:r>
        <w:rPr>
          <w:rFonts w:ascii="Microsoft Uighur" w:hAnsi="Microsoft Uighur" w:cs="Microsoft Uighur"/>
          <w:color w:val="000000"/>
          <w:sz w:val="26"/>
          <w:szCs w:val="26"/>
          <w:lang w:val="nl-NL"/>
        </w:rPr>
        <w:lastRenderedPageBreak/>
        <w:t>En dat licht vertegenwoordigen wijzelf als wij van de wijngaard die ons in handen is gege</w:t>
      </w:r>
      <w:r>
        <w:rPr>
          <w:rFonts w:ascii="Microsoft Uighur" w:hAnsi="Microsoft Uighur" w:cs="Microsoft Uighur"/>
          <w:color w:val="000000"/>
          <w:sz w:val="26"/>
          <w:szCs w:val="26"/>
          <w:lang w:val="nl-NL"/>
        </w:rPr>
        <w:softHyphen/>
        <w:t>ven, ook de vruchten voortbrengen, dat is, als wij in de wereld, dat wil zeggen daar, waar wij ons ook maar bevinden, de wet van de liefde vervullen.</w:t>
      </w:r>
    </w:p>
    <w:p w:rsidR="00863FF7" w:rsidRDefault="00863FF7">
      <w:pPr>
        <w:tabs>
          <w:tab w:val="right" w:pos="4796"/>
          <w:tab w:val="left" w:pos="5102"/>
          <w:tab w:val="left" w:pos="5668"/>
          <w:tab w:val="left" w:pos="6236"/>
          <w:tab w:val="left" w:pos="6802"/>
          <w:tab w:val="left" w:pos="7370"/>
          <w:tab w:val="left" w:pos="7936"/>
          <w:tab w:val="left" w:pos="8504"/>
          <w:tab w:val="left" w:pos="9070"/>
          <w:tab w:val="left" w:pos="9637"/>
        </w:tabs>
        <w:spacing w:line="263" w:lineRule="auto"/>
        <w:rPr>
          <w:rFonts w:ascii="Microsoft Uighur" w:hAnsi="Microsoft Uighur" w:cs="Microsoft Uighur"/>
          <w:color w:val="000000"/>
          <w:sz w:val="26"/>
          <w:szCs w:val="26"/>
          <w:lang w:val="nl-NL"/>
        </w:rPr>
      </w:pPr>
      <w:r>
        <w:rPr>
          <w:rFonts w:ascii="Microsoft Uighur" w:hAnsi="Microsoft Uighur" w:cs="Microsoft Uighur"/>
          <w:color w:val="000000"/>
          <w:sz w:val="26"/>
          <w:szCs w:val="26"/>
          <w:lang w:val="nl-NL"/>
        </w:rPr>
        <w:tab/>
        <w:t>Amen.</w:t>
      </w:r>
    </w:p>
    <w:sectPr w:rsidR="00863FF7" w:rsidSect="00863FF7">
      <w:type w:val="continuous"/>
      <w:pgSz w:w="11906" w:h="16838"/>
      <w:pgMar w:top="1440" w:right="873" w:bottom="1260" w:left="873" w:header="1440" w:footer="1260" w:gutter="0"/>
      <w:cols w:num="2" w:space="708" w:equalWidth="0">
        <w:col w:w="4796" w:space="566"/>
        <w:col w:w="479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46" w:rsidRDefault="00D62E46" w:rsidP="00863FF7">
      <w:r>
        <w:separator/>
      </w:r>
    </w:p>
  </w:endnote>
  <w:endnote w:type="continuationSeparator" w:id="0">
    <w:p w:rsidR="00D62E46" w:rsidRDefault="00D62E46" w:rsidP="0086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Uighur">
    <w:panose1 w:val="02000000000000000000"/>
    <w:charset w:val="00"/>
    <w:family w:val="auto"/>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46" w:rsidRDefault="00D62E46" w:rsidP="00863FF7">
      <w:r>
        <w:separator/>
      </w:r>
    </w:p>
  </w:footnote>
  <w:footnote w:type="continuationSeparator" w:id="0">
    <w:p w:rsidR="00D62E46" w:rsidRDefault="00D62E46" w:rsidP="00863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F7" w:rsidRDefault="00863FF7">
    <w:pPr>
      <w:framePr w:w="10161" w:wrap="notBeside" w:vAnchor="text" w:hAnchor="text" w:x="1" w:y="1"/>
      <w:jc w:val="center"/>
      <w:rPr>
        <w:rFonts w:cs="PMingLiU"/>
        <w:sz w:val="28"/>
        <w:szCs w:val="28"/>
      </w:rPr>
    </w:pPr>
    <w:r>
      <w:rPr>
        <w:rFonts w:hAnsi="Symbol" w:cs="PMingLiU" w:hint="eastAsia"/>
        <w:sz w:val="28"/>
        <w:szCs w:val="28"/>
      </w:rPr>
      <w:sym w:font="Symbol" w:char="F02A"/>
    </w:r>
    <w:r>
      <w:rPr>
        <w:rFonts w:hAnsi="Symbol" w:cs="PMingLiU" w:hint="eastAsia"/>
        <w:sz w:val="28"/>
        <w:szCs w:val="28"/>
      </w:rPr>
      <w:sym w:font="Symbol" w:char="F020"/>
    </w:r>
    <w:r>
      <w:rPr>
        <w:rFonts w:hAnsi="Symbol" w:cs="PMingLiU" w:hint="eastAsia"/>
        <w:sz w:val="28"/>
        <w:szCs w:val="28"/>
      </w:rPr>
      <w:sym w:font="Symbol" w:char="F020"/>
    </w:r>
    <w:r>
      <w:rPr>
        <w:rFonts w:hAnsi="Symbol" w:cs="PMingLiU" w:hint="eastAsia"/>
        <w:sz w:val="28"/>
        <w:szCs w:val="28"/>
      </w:rPr>
      <w:sym w:font="Symbol" w:char="F050"/>
    </w:r>
    <w:r>
      <w:rPr>
        <w:rFonts w:hAnsi="Symbol" w:cs="PMingLiU" w:hint="eastAsia"/>
        <w:sz w:val="28"/>
        <w:szCs w:val="28"/>
      </w:rPr>
      <w:sym w:font="Symbol" w:char="F072"/>
    </w:r>
    <w:r>
      <w:rPr>
        <w:rFonts w:hAnsi="Symbol" w:cs="PMingLiU" w:hint="eastAsia"/>
        <w:sz w:val="28"/>
        <w:szCs w:val="28"/>
      </w:rPr>
      <w:sym w:font="Symbol" w:char="F065"/>
    </w:r>
    <w:r>
      <w:rPr>
        <w:rFonts w:hAnsi="Symbol" w:cs="PMingLiU" w:hint="eastAsia"/>
        <w:sz w:val="28"/>
        <w:szCs w:val="28"/>
      </w:rPr>
      <w:sym w:font="Symbol" w:char="F065"/>
    </w:r>
    <w:r>
      <w:rPr>
        <w:rFonts w:hAnsi="Symbol" w:cs="PMingLiU" w:hint="eastAsia"/>
        <w:sz w:val="28"/>
        <w:szCs w:val="28"/>
      </w:rPr>
      <w:sym w:font="Symbol" w:char="F06B"/>
    </w:r>
    <w:r>
      <w:rPr>
        <w:rFonts w:hAnsi="Symbol" w:cs="PMingLiU" w:hint="eastAsia"/>
        <w:sz w:val="28"/>
        <w:szCs w:val="28"/>
      </w:rPr>
      <w:sym w:font="Symbol" w:char="F020"/>
    </w:r>
    <w:r>
      <w:rPr>
        <w:rFonts w:hAnsi="Symbol" w:cs="PMingLiU" w:hint="eastAsia"/>
        <w:sz w:val="28"/>
        <w:szCs w:val="28"/>
      </w:rPr>
      <w:sym w:font="Symbol" w:char="F035"/>
    </w:r>
    <w:r>
      <w:rPr>
        <w:rFonts w:hAnsi="Symbol" w:cs="PMingLiU" w:hint="eastAsia"/>
        <w:sz w:val="28"/>
        <w:szCs w:val="28"/>
      </w:rPr>
      <w:sym w:font="Symbol" w:char="F037"/>
    </w:r>
    <w:r>
      <w:rPr>
        <w:rFonts w:hAnsi="Symbol" w:cs="PMingLiU" w:hint="eastAsia"/>
        <w:sz w:val="28"/>
        <w:szCs w:val="28"/>
      </w:rPr>
      <w:sym w:font="Symbol" w:char="F035"/>
    </w:r>
    <w:r>
      <w:rPr>
        <w:rFonts w:hAnsi="Symbol" w:cs="PMingLiU" w:hint="eastAsia"/>
        <w:sz w:val="28"/>
        <w:szCs w:val="28"/>
      </w:rPr>
      <w:sym w:font="Symbol" w:char="F02E"/>
    </w:r>
    <w:r>
      <w:rPr>
        <w:rFonts w:hAnsi="Symbol" w:cs="PMingLiU" w:hint="eastAsia"/>
        <w:sz w:val="28"/>
        <w:szCs w:val="28"/>
      </w:rPr>
      <w:sym w:font="Symbol" w:char="F042"/>
    </w:r>
    <w:r>
      <w:rPr>
        <w:rFonts w:hAnsi="Symbol" w:cs="PMingLiU" w:hint="eastAsia"/>
        <w:sz w:val="28"/>
        <w:szCs w:val="28"/>
      </w:rPr>
      <w:sym w:font="Symbol" w:char="F06F"/>
    </w:r>
    <w:r>
      <w:rPr>
        <w:rFonts w:hAnsi="Symbol" w:cs="PMingLiU" w:hint="eastAsia"/>
        <w:sz w:val="28"/>
        <w:szCs w:val="28"/>
      </w:rPr>
      <w:sym w:font="Symbol" w:char="F04C"/>
    </w:r>
    <w:r>
      <w:rPr>
        <w:rFonts w:hAnsi="Symbol" w:cs="PMingLiU" w:hint="eastAsia"/>
        <w:sz w:val="28"/>
        <w:szCs w:val="28"/>
      </w:rPr>
      <w:sym w:font="Symbol" w:char="F02F"/>
    </w:r>
    <w:r>
      <w:rPr>
        <w:rFonts w:hAnsi="Symbol" w:cs="PMingLiU" w:hint="eastAsia"/>
        <w:sz w:val="28"/>
        <w:szCs w:val="28"/>
      </w:rPr>
      <w:sym w:font="Symbol" w:char="F070"/>
    </w:r>
    <w:r>
      <w:rPr>
        <w:rFonts w:hAnsi="Symbol" w:cs="PMingLiU" w:hint="eastAsia"/>
        <w:sz w:val="28"/>
        <w:szCs w:val="28"/>
      </w:rPr>
      <w:sym w:font="Symbol" w:char="F061"/>
    </w:r>
    <w:r>
      <w:rPr>
        <w:rFonts w:hAnsi="Symbol" w:cs="PMingLiU" w:hint="eastAsia"/>
        <w:sz w:val="28"/>
        <w:szCs w:val="28"/>
      </w:rPr>
      <w:sym w:font="Symbol" w:char="F067"/>
    </w:r>
    <w:r>
      <w:rPr>
        <w:rFonts w:hAnsi="Symbol" w:cs="PMingLiU" w:hint="eastAsia"/>
        <w:sz w:val="28"/>
        <w:szCs w:val="28"/>
      </w:rPr>
      <w:sym w:font="Symbol" w:char="F02E"/>
    </w:r>
    <w:r>
      <w:rPr>
        <w:rFonts w:cs="PMingLiU"/>
        <w:sz w:val="28"/>
        <w:szCs w:val="28"/>
      </w:rPr>
      <w:fldChar w:fldCharType="begin"/>
    </w:r>
    <w:r>
      <w:rPr>
        <w:rFonts w:cs="PMingLiU"/>
        <w:sz w:val="28"/>
        <w:szCs w:val="28"/>
      </w:rPr>
      <w:instrText xml:space="preserve">PAGE </w:instrText>
    </w:r>
    <w:r w:rsidR="00EF2283">
      <w:rPr>
        <w:rFonts w:cs="PMingLiU"/>
        <w:sz w:val="28"/>
        <w:szCs w:val="28"/>
      </w:rPr>
      <w:fldChar w:fldCharType="separate"/>
    </w:r>
    <w:r w:rsidR="00EF2283">
      <w:rPr>
        <w:rFonts w:cs="PMingLiU"/>
        <w:noProof/>
        <w:sz w:val="28"/>
        <w:szCs w:val="28"/>
      </w:rPr>
      <w:t>2</w:t>
    </w:r>
    <w:r>
      <w:rPr>
        <w:rFonts w:cs="PMingLiU"/>
        <w:sz w:val="28"/>
        <w:szCs w:val="28"/>
      </w:rPr>
      <w:fldChar w:fldCharType="end"/>
    </w:r>
    <w:r>
      <w:rPr>
        <w:rFonts w:hAnsi="Symbol" w:cs="PMingLiU" w:hint="eastAsia"/>
        <w:sz w:val="28"/>
        <w:szCs w:val="28"/>
      </w:rPr>
      <w:sym w:font="Symbol" w:char="F020"/>
    </w:r>
    <w:r>
      <w:rPr>
        <w:rFonts w:hAnsi="Symbol" w:cs="PMingLiU" w:hint="eastAsia"/>
        <w:sz w:val="28"/>
        <w:szCs w:val="28"/>
      </w:rPr>
      <w:sym w:font="Symbol" w:char="F020"/>
    </w:r>
    <w:r>
      <w:rPr>
        <w:rFonts w:hAnsi="Symbol" w:cs="PMingLiU" w:hint="eastAsia"/>
        <w:sz w:val="28"/>
        <w:szCs w:val="28"/>
      </w:rPr>
      <w:sym w:font="Symbol" w:char="F02A"/>
    </w:r>
  </w:p>
  <w:p w:rsidR="00863FF7" w:rsidRDefault="00863FF7">
    <w:pPr>
      <w:ind w:left="567" w:right="567"/>
      <w:rPr>
        <w:sz w:val="22"/>
        <w:szCs w:val="22"/>
      </w:rPr>
    </w:pPr>
  </w:p>
  <w:p w:rsidR="00863FF7" w:rsidRDefault="00863FF7">
    <w:pPr>
      <w:spacing w:line="240" w:lineRule="exact"/>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F7"/>
    <w:rsid w:val="00863FF7"/>
    <w:rsid w:val="00D62E46"/>
    <w:rsid w:val="00EF2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10807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2</cp:revision>
  <dcterms:created xsi:type="dcterms:W3CDTF">2015-03-22T08:19:00Z</dcterms:created>
  <dcterms:modified xsi:type="dcterms:W3CDTF">2015-03-22T08:19:00Z</dcterms:modified>
</cp:coreProperties>
</file>