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06243">
        <w:rPr>
          <w:rFonts w:ascii="Tahoma" w:hAnsi="Tahoma" w:cs="Tahoma"/>
          <w:noProof/>
          <w:color w:val="010101"/>
          <w:sz w:val="22"/>
        </w:rPr>
        <w:t>30</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B06243">
        <w:rPr>
          <w:noProof/>
          <w:color w:val="010101"/>
          <w:szCs w:val="24"/>
        </w:rPr>
        <w:t>Clara van Dijk</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B06243">
        <w:rPr>
          <w:rStyle w:val="Zwaar"/>
          <w:color w:val="010101"/>
          <w:szCs w:val="24"/>
        </w:rPr>
        <w:t>23</w:t>
      </w:r>
      <w:r w:rsidR="001A5684">
        <w:rPr>
          <w:rStyle w:val="Zwaar"/>
          <w:color w:val="010101"/>
          <w:szCs w:val="24"/>
        </w:rPr>
        <w:t xml:space="preserve"> jul</w:t>
      </w:r>
      <w:r w:rsidR="0082540B">
        <w:rPr>
          <w:rStyle w:val="Zwaar"/>
          <w:color w:val="010101"/>
          <w:szCs w:val="24"/>
        </w:rPr>
        <w:t>i</w:t>
      </w:r>
    </w:p>
    <w:p w:rsidR="00164D18" w:rsidRPr="00417520" w:rsidRDefault="00B225DC" w:rsidP="00CA2207">
      <w:pPr>
        <w:tabs>
          <w:tab w:val="left" w:pos="5670"/>
          <w:tab w:val="left" w:pos="5812"/>
        </w:tabs>
        <w:rPr>
          <w:rStyle w:val="Zwaar"/>
          <w:b w:val="0"/>
          <w:color w:val="010101"/>
          <w:szCs w:val="24"/>
        </w:rPr>
      </w:pPr>
      <w:r w:rsidRPr="00B225DC">
        <w:rPr>
          <w:rStyle w:val="Zwaar"/>
          <w:color w:val="010101"/>
          <w:szCs w:val="24"/>
        </w:rPr>
        <w:t xml:space="preserve">Voorganger:  </w:t>
      </w:r>
      <w:r w:rsidR="001A1C02">
        <w:rPr>
          <w:rStyle w:val="Zwaar"/>
          <w:color w:val="010101"/>
          <w:szCs w:val="24"/>
        </w:rPr>
        <w:t>d</w:t>
      </w:r>
      <w:r w:rsidR="00B06243">
        <w:rPr>
          <w:rStyle w:val="Zwaar"/>
          <w:color w:val="010101"/>
          <w:szCs w:val="24"/>
        </w:rPr>
        <w:t>s</w:t>
      </w:r>
      <w:r w:rsidR="006206B3">
        <w:rPr>
          <w:rStyle w:val="Zwaar"/>
          <w:color w:val="010101"/>
          <w:szCs w:val="24"/>
        </w:rPr>
        <w:t xml:space="preserve">. </w:t>
      </w:r>
      <w:r w:rsidR="00B06243">
        <w:rPr>
          <w:rStyle w:val="Zwaar"/>
          <w:color w:val="010101"/>
          <w:szCs w:val="24"/>
        </w:rPr>
        <w:t xml:space="preserve">R. </w:t>
      </w:r>
      <w:proofErr w:type="spellStart"/>
      <w:r w:rsidR="00B06243">
        <w:rPr>
          <w:rStyle w:val="Zwaar"/>
          <w:color w:val="010101"/>
          <w:szCs w:val="24"/>
        </w:rPr>
        <w:t>Klijnsma</w:t>
      </w:r>
      <w:proofErr w:type="spellEnd"/>
      <w:r w:rsidR="00B06243">
        <w:rPr>
          <w:rStyle w:val="Zwaar"/>
          <w:color w:val="010101"/>
          <w:szCs w:val="24"/>
        </w:rPr>
        <w:t xml:space="preserve"> uit Pijnacker</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B06243">
        <w:rPr>
          <w:rStyle w:val="Zwaar"/>
          <w:color w:val="010101"/>
          <w:szCs w:val="24"/>
        </w:rPr>
        <w:t>Esther Greveling</w:t>
      </w:r>
      <w:r w:rsidR="00A9709C">
        <w:rPr>
          <w:rStyle w:val="Zwaar"/>
          <w:color w:val="010101"/>
          <w:szCs w:val="24"/>
        </w:rPr>
        <w:br/>
      </w:r>
      <w:r w:rsidR="00B06243" w:rsidRPr="00A31952">
        <w:rPr>
          <w:rStyle w:val="Zwaar"/>
          <w:color w:val="010101"/>
          <w:szCs w:val="24"/>
        </w:rPr>
        <w:t>Muzikale begeleiding:</w:t>
      </w:r>
      <w:r w:rsidR="00B06243" w:rsidRPr="0087670B">
        <w:rPr>
          <w:rStyle w:val="Zwaar"/>
          <w:color w:val="010101"/>
          <w:szCs w:val="24"/>
        </w:rPr>
        <w:t xml:space="preserve"> </w:t>
      </w:r>
      <w:r w:rsidR="00B06243">
        <w:rPr>
          <w:rStyle w:val="Zwaar"/>
          <w:color w:val="010101"/>
          <w:szCs w:val="24"/>
        </w:rPr>
        <w:t xml:space="preserve"> Cor Docter</w:t>
      </w:r>
      <w:r w:rsidR="00A9709C">
        <w:rPr>
          <w:rStyle w:val="Zwaar"/>
          <w:color w:val="010101"/>
          <w:szCs w:val="24"/>
        </w:rPr>
        <w:tab/>
      </w:r>
      <w:r w:rsidR="006206B3">
        <w:rPr>
          <w:rStyle w:val="Zwaar"/>
          <w:color w:val="010101"/>
          <w:szCs w:val="24"/>
        </w:rPr>
        <w:t xml:space="preserve">Kindernevendienst:  </w:t>
      </w:r>
      <w:r w:rsidR="00B06243">
        <w:rPr>
          <w:rStyle w:val="Zwaar"/>
          <w:color w:val="010101"/>
          <w:szCs w:val="24"/>
        </w:rPr>
        <w:t>kleuren in de kerk</w:t>
      </w:r>
    </w:p>
    <w:p w:rsidR="002D2E8E" w:rsidRDefault="002D2E8E" w:rsidP="00CA2207">
      <w:pPr>
        <w:tabs>
          <w:tab w:val="left" w:pos="5670"/>
          <w:tab w:val="left" w:pos="5812"/>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940AE6">
          <w:type w:val="continuous"/>
          <w:pgSz w:w="11907" w:h="16840" w:code="9"/>
          <w:pgMar w:top="964" w:right="624" w:bottom="284" w:left="624" w:header="0" w:footer="0" w:gutter="0"/>
          <w:cols w:space="708"/>
        </w:sectPr>
      </w:pPr>
    </w:p>
    <w:p w:rsidR="002D2E8E" w:rsidRPr="002D2E8E" w:rsidRDefault="002D2E8E" w:rsidP="002D2E8E">
      <w:pPr>
        <w:rPr>
          <w:bCs/>
          <w:szCs w:val="24"/>
        </w:rPr>
      </w:pPr>
      <w:r w:rsidRPr="002D2E8E">
        <w:rPr>
          <w:bCs/>
          <w:szCs w:val="24"/>
        </w:rPr>
        <w:t xml:space="preserve">Welkom </w:t>
      </w:r>
    </w:p>
    <w:p w:rsidR="00B06243" w:rsidRPr="00B06243" w:rsidRDefault="00B06243" w:rsidP="00B06243">
      <w:pPr>
        <w:rPr>
          <w:bCs/>
          <w:szCs w:val="24"/>
        </w:rPr>
      </w:pPr>
      <w:r w:rsidRPr="00B06243">
        <w:rPr>
          <w:bCs/>
          <w:szCs w:val="24"/>
        </w:rPr>
        <w:t>Intochtslied: 95:</w:t>
      </w:r>
      <w:r>
        <w:rPr>
          <w:bCs/>
          <w:szCs w:val="24"/>
        </w:rPr>
        <w:t xml:space="preserve"> </w:t>
      </w:r>
      <w:r w:rsidRPr="00B06243">
        <w:rPr>
          <w:bCs/>
          <w:szCs w:val="24"/>
        </w:rPr>
        <w:t>1,</w:t>
      </w:r>
      <w:r>
        <w:rPr>
          <w:bCs/>
          <w:szCs w:val="24"/>
        </w:rPr>
        <w:t xml:space="preserve"> </w:t>
      </w:r>
      <w:r w:rsidRPr="00B06243">
        <w:rPr>
          <w:bCs/>
          <w:szCs w:val="24"/>
        </w:rPr>
        <w:t>3</w:t>
      </w:r>
    </w:p>
    <w:p w:rsidR="00B06243" w:rsidRPr="00B06243" w:rsidRDefault="00B06243" w:rsidP="00B06243">
      <w:pPr>
        <w:rPr>
          <w:bCs/>
          <w:szCs w:val="24"/>
        </w:rPr>
      </w:pPr>
      <w:r w:rsidRPr="00B06243">
        <w:rPr>
          <w:bCs/>
          <w:szCs w:val="24"/>
        </w:rPr>
        <w:t>Gloria: lied 305</w:t>
      </w:r>
    </w:p>
    <w:p w:rsidR="00B06243" w:rsidRPr="00B06243" w:rsidRDefault="00B06243" w:rsidP="00B06243">
      <w:pPr>
        <w:rPr>
          <w:bCs/>
          <w:szCs w:val="24"/>
        </w:rPr>
      </w:pPr>
      <w:r w:rsidRPr="00B06243">
        <w:rPr>
          <w:bCs/>
          <w:szCs w:val="24"/>
        </w:rPr>
        <w:t>Eerste lezing: Genesis 12: 1</w:t>
      </w:r>
      <w:r>
        <w:rPr>
          <w:bCs/>
          <w:szCs w:val="24"/>
        </w:rPr>
        <w:t xml:space="preserve"> </w:t>
      </w:r>
      <w:r w:rsidRPr="00B06243">
        <w:rPr>
          <w:bCs/>
          <w:szCs w:val="24"/>
        </w:rPr>
        <w:t>-</w:t>
      </w:r>
      <w:r>
        <w:rPr>
          <w:bCs/>
          <w:szCs w:val="24"/>
        </w:rPr>
        <w:t xml:space="preserve"> </w:t>
      </w:r>
      <w:r w:rsidRPr="00B06243">
        <w:rPr>
          <w:bCs/>
          <w:szCs w:val="24"/>
        </w:rPr>
        <w:t>8</w:t>
      </w:r>
    </w:p>
    <w:p w:rsidR="00B06243" w:rsidRPr="00B06243" w:rsidRDefault="00B06243" w:rsidP="00B06243">
      <w:pPr>
        <w:rPr>
          <w:bCs/>
          <w:szCs w:val="24"/>
        </w:rPr>
      </w:pPr>
      <w:r w:rsidRPr="00B06243">
        <w:rPr>
          <w:bCs/>
          <w:szCs w:val="24"/>
        </w:rPr>
        <w:t>Lied 803: 1,</w:t>
      </w:r>
      <w:r>
        <w:rPr>
          <w:bCs/>
          <w:szCs w:val="24"/>
        </w:rPr>
        <w:t xml:space="preserve"> </w:t>
      </w:r>
      <w:r w:rsidRPr="00B06243">
        <w:rPr>
          <w:bCs/>
          <w:szCs w:val="24"/>
        </w:rPr>
        <w:t>2,</w:t>
      </w:r>
      <w:r>
        <w:rPr>
          <w:bCs/>
          <w:szCs w:val="24"/>
        </w:rPr>
        <w:t xml:space="preserve"> </w:t>
      </w:r>
      <w:r w:rsidRPr="00B06243">
        <w:rPr>
          <w:bCs/>
          <w:szCs w:val="24"/>
        </w:rPr>
        <w:t>6</w:t>
      </w:r>
    </w:p>
    <w:p w:rsidR="00B06243" w:rsidRPr="00B06243" w:rsidRDefault="00B06243" w:rsidP="00B06243">
      <w:pPr>
        <w:rPr>
          <w:bCs/>
          <w:szCs w:val="24"/>
        </w:rPr>
      </w:pPr>
      <w:r w:rsidRPr="00B06243">
        <w:rPr>
          <w:bCs/>
          <w:szCs w:val="24"/>
        </w:rPr>
        <w:t>Evangelielezing: Lucas 19: 1</w:t>
      </w:r>
      <w:r>
        <w:rPr>
          <w:bCs/>
          <w:szCs w:val="24"/>
        </w:rPr>
        <w:t xml:space="preserve"> </w:t>
      </w:r>
      <w:r w:rsidRPr="00B06243">
        <w:rPr>
          <w:bCs/>
          <w:szCs w:val="24"/>
        </w:rPr>
        <w:t>-</w:t>
      </w:r>
      <w:r>
        <w:rPr>
          <w:bCs/>
          <w:szCs w:val="24"/>
        </w:rPr>
        <w:t xml:space="preserve"> </w:t>
      </w:r>
      <w:r w:rsidRPr="00B06243">
        <w:rPr>
          <w:bCs/>
          <w:szCs w:val="24"/>
        </w:rPr>
        <w:t>10</w:t>
      </w:r>
    </w:p>
    <w:p w:rsidR="00B06243" w:rsidRPr="00B06243" w:rsidRDefault="00B06243" w:rsidP="00B06243">
      <w:pPr>
        <w:rPr>
          <w:bCs/>
          <w:szCs w:val="24"/>
        </w:rPr>
      </w:pPr>
      <w:r w:rsidRPr="00B06243">
        <w:rPr>
          <w:bCs/>
          <w:szCs w:val="24"/>
        </w:rPr>
        <w:t>Lied 531: 1,2</w:t>
      </w:r>
    </w:p>
    <w:p w:rsidR="00B06243" w:rsidRDefault="00B06243" w:rsidP="00B06243">
      <w:pPr>
        <w:rPr>
          <w:bCs/>
          <w:szCs w:val="24"/>
        </w:rPr>
      </w:pPr>
      <w:r>
        <w:rPr>
          <w:bCs/>
          <w:szCs w:val="24"/>
        </w:rPr>
        <w:t>P</w:t>
      </w:r>
      <w:r w:rsidRPr="00B06243">
        <w:rPr>
          <w:bCs/>
          <w:szCs w:val="24"/>
        </w:rPr>
        <w:t>reek</w:t>
      </w:r>
    </w:p>
    <w:p w:rsidR="00B06243" w:rsidRPr="00B06243" w:rsidRDefault="00B06243" w:rsidP="00B06243">
      <w:pPr>
        <w:rPr>
          <w:bCs/>
          <w:szCs w:val="24"/>
        </w:rPr>
      </w:pPr>
      <w:r>
        <w:rPr>
          <w:bCs/>
          <w:szCs w:val="24"/>
        </w:rPr>
        <w:t>M</w:t>
      </w:r>
      <w:r w:rsidRPr="00B06243">
        <w:rPr>
          <w:bCs/>
          <w:szCs w:val="24"/>
        </w:rPr>
        <w:t>uzikaal intermezzo, dan: lied 275</w:t>
      </w:r>
    </w:p>
    <w:p w:rsidR="002D2E8E" w:rsidRPr="002D2E8E" w:rsidRDefault="00B06243" w:rsidP="00B06243">
      <w:pPr>
        <w:rPr>
          <w:bCs/>
          <w:szCs w:val="24"/>
        </w:rPr>
      </w:pPr>
      <w:r w:rsidRPr="00B06243">
        <w:rPr>
          <w:bCs/>
          <w:szCs w:val="24"/>
        </w:rPr>
        <w:t>Slotlied: 326</w:t>
      </w:r>
    </w:p>
    <w:p w:rsidR="00617063" w:rsidRDefault="002D2E8E" w:rsidP="002D2E8E">
      <w:pPr>
        <w:rPr>
          <w:bCs/>
          <w:szCs w:val="24"/>
        </w:rPr>
      </w:pPr>
      <w:r w:rsidRPr="002D2E8E">
        <w:rPr>
          <w:bCs/>
          <w:szCs w:val="24"/>
        </w:rPr>
        <w:t>Zegen</w:t>
      </w:r>
    </w:p>
    <w:p w:rsidR="00164D18" w:rsidRDefault="00164D18" w:rsidP="00617063">
      <w:pPr>
        <w:rPr>
          <w:bCs/>
          <w:szCs w:val="24"/>
        </w:rPr>
      </w:pP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bookmarkStart w:id="0" w:name="_GoBack"/>
      <w:bookmarkEnd w:id="0"/>
    </w:p>
    <w:p w:rsidR="002D2E8E" w:rsidRDefault="002D2E8E" w:rsidP="00881BA5">
      <w:pPr>
        <w:rPr>
          <w:b/>
          <w:szCs w:val="24"/>
        </w:rPr>
      </w:pPr>
    </w:p>
    <w:p w:rsidR="00881BA5" w:rsidRPr="00DD0835" w:rsidRDefault="00DD0835" w:rsidP="00881BA5">
      <w:pPr>
        <w:rPr>
          <w:b/>
          <w:szCs w:val="24"/>
        </w:rPr>
      </w:pPr>
      <w:r w:rsidRPr="00DD0835">
        <w:rPr>
          <w:b/>
          <w:szCs w:val="24"/>
        </w:rPr>
        <w:t>Collectes</w:t>
      </w:r>
    </w:p>
    <w:p w:rsidR="002D2E8E" w:rsidRPr="002D2E8E" w:rsidRDefault="002D2E8E" w:rsidP="002D2E8E">
      <w:pPr>
        <w:rPr>
          <w:szCs w:val="24"/>
        </w:rPr>
      </w:pPr>
      <w:r w:rsidRPr="002D2E8E">
        <w:rPr>
          <w:szCs w:val="24"/>
        </w:rPr>
        <w:t xml:space="preserve">De collecte vandaag is voor het algemeen diaconaal werk, voor onze eigen diaconie dus. </w:t>
      </w:r>
    </w:p>
    <w:p w:rsidR="002D2E8E" w:rsidRPr="002D2E8E" w:rsidRDefault="002D2E8E" w:rsidP="002D2E8E">
      <w:pPr>
        <w:rPr>
          <w:szCs w:val="24"/>
        </w:rPr>
      </w:pPr>
      <w:r w:rsidRPr="002D2E8E">
        <w:rPr>
          <w:szCs w:val="24"/>
        </w:rPr>
        <w:t xml:space="preserve">Van harte aanbevolen. </w:t>
      </w:r>
    </w:p>
    <w:p w:rsidR="00DD0835" w:rsidRDefault="002D2E8E" w:rsidP="002D2E8E">
      <w:pPr>
        <w:rPr>
          <w:szCs w:val="24"/>
        </w:rPr>
      </w:pPr>
      <w:r w:rsidRPr="002D2E8E">
        <w:rPr>
          <w:szCs w:val="24"/>
        </w:rPr>
        <w:t>De tweede collecte is voor de kerk.</w:t>
      </w:r>
    </w:p>
    <w:p w:rsidR="002D2E8E" w:rsidRDefault="002D2E8E" w:rsidP="002D2E8E">
      <w:pPr>
        <w:rPr>
          <w:szCs w:val="24"/>
        </w:rPr>
      </w:pPr>
    </w:p>
    <w:p w:rsidR="00B06243" w:rsidRPr="00825DBF" w:rsidRDefault="00B06243" w:rsidP="002D2E8E">
      <w:pPr>
        <w:rPr>
          <w:szCs w:val="24"/>
        </w:rPr>
      </w:pPr>
    </w:p>
    <w:p w:rsidR="00B06243" w:rsidRPr="00B06243" w:rsidRDefault="00B06243" w:rsidP="00B06243">
      <w:pPr>
        <w:rPr>
          <w:b/>
          <w:szCs w:val="24"/>
        </w:rPr>
      </w:pPr>
      <w:r w:rsidRPr="00B06243">
        <w:rPr>
          <w:b/>
          <w:szCs w:val="24"/>
        </w:rPr>
        <w:t>Zondag 30 juli</w:t>
      </w:r>
    </w:p>
    <w:p w:rsidR="00DD0835" w:rsidRPr="00B06243" w:rsidRDefault="00B06243" w:rsidP="00B06243">
      <w:pPr>
        <w:rPr>
          <w:szCs w:val="24"/>
        </w:rPr>
      </w:pPr>
      <w:r w:rsidRPr="00B06243">
        <w:rPr>
          <w:szCs w:val="24"/>
        </w:rPr>
        <w:t>’s Morgens om 10.00 uur is er een viering waarin voorgaat da. Jolien van Zelderen. De muzikale begeleiding is van Bert Rootmensen.</w:t>
      </w:r>
    </w:p>
    <w:p w:rsidR="002D2E8E" w:rsidRDefault="002D2E8E" w:rsidP="002D2E8E">
      <w:pPr>
        <w:rPr>
          <w:szCs w:val="24"/>
        </w:rPr>
      </w:pPr>
    </w:p>
    <w:p w:rsidR="00B06243" w:rsidRPr="002D2E8E" w:rsidRDefault="00B06243" w:rsidP="002D2E8E">
      <w:pPr>
        <w:rPr>
          <w:szCs w:val="24"/>
        </w:rPr>
      </w:pPr>
    </w:p>
    <w:p w:rsidR="00881BA5" w:rsidRPr="00825DBF" w:rsidRDefault="00881BA5" w:rsidP="00881BA5">
      <w:pPr>
        <w:rPr>
          <w:b/>
          <w:szCs w:val="24"/>
        </w:rPr>
      </w:pPr>
      <w:r w:rsidRPr="00825DBF">
        <w:rPr>
          <w:b/>
          <w:szCs w:val="24"/>
        </w:rPr>
        <w:t>Breek in de week</w:t>
      </w:r>
    </w:p>
    <w:p w:rsidR="00881BA5" w:rsidRPr="00825DBF" w:rsidRDefault="00881BA5" w:rsidP="00881BA5">
      <w:pPr>
        <w:rPr>
          <w:szCs w:val="24"/>
        </w:rPr>
      </w:pPr>
      <w:r w:rsidRPr="00825DBF">
        <w:rPr>
          <w:szCs w:val="24"/>
        </w:rPr>
        <w:t>Tot woensdag 26 juli is Trefpunt open tussen 9.30 en 11.30 en bent u welkom voor een kop koffie en een "praatje" of kunt u zomaar even binnen lopen. Da. Jolien is ook aanwezig en wil graag met u in gesprek/kennismaken. Oud en jong, ieder is van harte welkom.</w:t>
      </w:r>
    </w:p>
    <w:p w:rsidR="00881BA5" w:rsidRPr="00825DBF" w:rsidRDefault="00881BA5" w:rsidP="00881BA5">
      <w:pPr>
        <w:rPr>
          <w:szCs w:val="24"/>
        </w:rPr>
      </w:pPr>
      <w:r w:rsidRPr="00825DBF">
        <w:rPr>
          <w:szCs w:val="24"/>
        </w:rPr>
        <w:t>Heeft u vervoer nodig dan kunt u bellen met Sjoerd van Dijk: 06 37611555. We zien u graag , tot dan.</w:t>
      </w:r>
    </w:p>
    <w:p w:rsidR="003F7664" w:rsidRDefault="003F7664"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B06243" w:rsidRDefault="00B06243" w:rsidP="003F7664">
      <w:pPr>
        <w:rPr>
          <w:szCs w:val="24"/>
        </w:rPr>
      </w:pPr>
    </w:p>
    <w:p w:rsidR="009976D8" w:rsidRPr="003F7664" w:rsidRDefault="009976D8"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3BEB-0D5F-4863-B796-77E01046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2017-07-20T15:24:00Z</dcterms:created>
  <dcterms:modified xsi:type="dcterms:W3CDTF">2017-07-20T16:15:00Z</dcterms:modified>
</cp:coreProperties>
</file>