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2D2E8E">
        <w:rPr>
          <w:rFonts w:ascii="Tahoma" w:hAnsi="Tahoma" w:cs="Tahoma"/>
          <w:noProof/>
          <w:color w:val="010101"/>
          <w:sz w:val="22"/>
        </w:rPr>
        <w:t>29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2D2E8E">
        <w:rPr>
          <w:noProof/>
          <w:color w:val="010101"/>
          <w:szCs w:val="24"/>
        </w:rPr>
        <w:t>Peter Greveling</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2D2E8E">
        <w:rPr>
          <w:rStyle w:val="Zwaar"/>
          <w:color w:val="010101"/>
          <w:szCs w:val="24"/>
        </w:rPr>
        <w:t>16</w:t>
      </w:r>
      <w:r w:rsidR="001A5684">
        <w:rPr>
          <w:rStyle w:val="Zwaar"/>
          <w:color w:val="010101"/>
          <w:szCs w:val="24"/>
        </w:rPr>
        <w:t xml:space="preserve"> jul</w:t>
      </w:r>
      <w:r w:rsidR="0082540B">
        <w:rPr>
          <w:rStyle w:val="Zwaar"/>
          <w:color w:val="010101"/>
          <w:szCs w:val="24"/>
        </w:rPr>
        <w:t>i</w:t>
      </w:r>
    </w:p>
    <w:p w:rsidR="00164D18" w:rsidRPr="00417520" w:rsidRDefault="00B225DC" w:rsidP="00CA2207">
      <w:pPr>
        <w:tabs>
          <w:tab w:val="left" w:pos="5670"/>
          <w:tab w:val="left" w:pos="5812"/>
        </w:tabs>
        <w:rPr>
          <w:rStyle w:val="Zwaar"/>
          <w:b w:val="0"/>
          <w:color w:val="010101"/>
          <w:szCs w:val="24"/>
        </w:rPr>
      </w:pPr>
      <w:r w:rsidRPr="00B225DC">
        <w:rPr>
          <w:rStyle w:val="Zwaar"/>
          <w:color w:val="010101"/>
          <w:szCs w:val="24"/>
        </w:rPr>
        <w:t xml:space="preserve">Voorganger:  </w:t>
      </w:r>
      <w:r w:rsidR="001A1C02">
        <w:rPr>
          <w:rStyle w:val="Zwaar"/>
          <w:color w:val="010101"/>
          <w:szCs w:val="24"/>
        </w:rPr>
        <w:t>d</w:t>
      </w:r>
      <w:r w:rsidR="002D2E8E">
        <w:rPr>
          <w:rStyle w:val="Zwaar"/>
          <w:color w:val="010101"/>
          <w:szCs w:val="24"/>
        </w:rPr>
        <w:t>a</w:t>
      </w:r>
      <w:r w:rsidR="006206B3">
        <w:rPr>
          <w:rStyle w:val="Zwaar"/>
          <w:color w:val="010101"/>
          <w:szCs w:val="24"/>
        </w:rPr>
        <w:t xml:space="preserve">. </w:t>
      </w:r>
      <w:r w:rsidR="00825DBF">
        <w:rPr>
          <w:rStyle w:val="Zwaar"/>
          <w:color w:val="010101"/>
          <w:szCs w:val="24"/>
        </w:rPr>
        <w:t>J.</w:t>
      </w:r>
      <w:r w:rsidR="002D2E8E">
        <w:rPr>
          <w:rStyle w:val="Zwaar"/>
          <w:color w:val="010101"/>
          <w:szCs w:val="24"/>
        </w:rPr>
        <w:t>E. van Zelderen</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2D2E8E">
        <w:rPr>
          <w:rStyle w:val="Zwaar"/>
          <w:color w:val="010101"/>
          <w:szCs w:val="24"/>
        </w:rPr>
        <w:t>Petra Kamp</w:t>
      </w:r>
      <w:r w:rsidR="00A9709C">
        <w:rPr>
          <w:rStyle w:val="Zwaar"/>
          <w:color w:val="010101"/>
          <w:szCs w:val="24"/>
        </w:rPr>
        <w:br/>
      </w:r>
      <w:r w:rsidR="0082540B">
        <w:rPr>
          <w:rStyle w:val="Zwaar"/>
          <w:color w:val="010101"/>
          <w:szCs w:val="24"/>
        </w:rPr>
        <w:t xml:space="preserve">Lector:  </w:t>
      </w:r>
      <w:r w:rsidR="002D2E8E">
        <w:rPr>
          <w:rStyle w:val="Zwaar"/>
          <w:color w:val="010101"/>
          <w:szCs w:val="24"/>
        </w:rPr>
        <w:t>Wil Balder</w:t>
      </w:r>
      <w:r w:rsidR="00A9709C">
        <w:rPr>
          <w:rStyle w:val="Zwaar"/>
          <w:color w:val="010101"/>
          <w:szCs w:val="24"/>
        </w:rPr>
        <w:tab/>
      </w:r>
      <w:r w:rsidR="006206B3">
        <w:rPr>
          <w:rStyle w:val="Zwaar"/>
          <w:color w:val="010101"/>
          <w:szCs w:val="24"/>
        </w:rPr>
        <w:t xml:space="preserve">Kindernevendienst:  </w:t>
      </w:r>
      <w:r w:rsidR="00BA2F33">
        <w:rPr>
          <w:rStyle w:val="Zwaar"/>
          <w:color w:val="010101"/>
          <w:szCs w:val="24"/>
        </w:rPr>
        <w:t>groep 1 t/m 8</w:t>
      </w:r>
    </w:p>
    <w:p w:rsidR="009A10E8" w:rsidRDefault="00A9625A" w:rsidP="00CA2207">
      <w:pPr>
        <w:tabs>
          <w:tab w:val="left" w:pos="5670"/>
          <w:tab w:val="left" w:pos="5812"/>
        </w:tabs>
        <w:rPr>
          <w:rStyle w:val="Zwaar"/>
          <w:color w:val="010101"/>
          <w:szCs w:val="24"/>
        </w:rPr>
      </w:pPr>
      <w:r w:rsidRPr="00A31952">
        <w:rPr>
          <w:rStyle w:val="Zwaar"/>
          <w:color w:val="010101"/>
          <w:szCs w:val="24"/>
        </w:rPr>
        <w:t>Muzikale begeleiding:</w:t>
      </w:r>
      <w:r w:rsidR="0087670B" w:rsidRPr="0087670B">
        <w:rPr>
          <w:rStyle w:val="Zwaar"/>
          <w:color w:val="010101"/>
          <w:szCs w:val="24"/>
        </w:rPr>
        <w:t xml:space="preserve"> </w:t>
      </w:r>
      <w:r w:rsidR="0087670B">
        <w:rPr>
          <w:rStyle w:val="Zwaar"/>
          <w:color w:val="010101"/>
          <w:szCs w:val="24"/>
        </w:rPr>
        <w:t xml:space="preserve"> </w:t>
      </w:r>
      <w:r w:rsidR="00CA2207">
        <w:rPr>
          <w:rStyle w:val="Zwaar"/>
          <w:color w:val="010101"/>
          <w:szCs w:val="24"/>
        </w:rPr>
        <w:t>Bert Rootmensen</w:t>
      </w:r>
    </w:p>
    <w:p w:rsidR="002D2E8E" w:rsidRDefault="002D2E8E" w:rsidP="00CA2207">
      <w:pPr>
        <w:tabs>
          <w:tab w:val="left" w:pos="5670"/>
          <w:tab w:val="left" w:pos="5812"/>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940AE6">
          <w:type w:val="continuous"/>
          <w:pgSz w:w="11907" w:h="16840" w:code="9"/>
          <w:pgMar w:top="964" w:right="624" w:bottom="284" w:left="624" w:header="0" w:footer="0" w:gutter="0"/>
          <w:cols w:space="708"/>
        </w:sectPr>
      </w:pPr>
    </w:p>
    <w:p w:rsidR="002D2E8E" w:rsidRPr="002D2E8E" w:rsidRDefault="002D2E8E" w:rsidP="002D2E8E">
      <w:pPr>
        <w:rPr>
          <w:bCs/>
          <w:szCs w:val="24"/>
        </w:rPr>
      </w:pPr>
      <w:r w:rsidRPr="002D2E8E">
        <w:rPr>
          <w:bCs/>
          <w:szCs w:val="24"/>
        </w:rPr>
        <w:t xml:space="preserve">Welkom </w:t>
      </w:r>
    </w:p>
    <w:p w:rsidR="002D2E8E" w:rsidRPr="002D2E8E" w:rsidRDefault="002D2E8E" w:rsidP="002D2E8E">
      <w:pPr>
        <w:rPr>
          <w:bCs/>
          <w:szCs w:val="24"/>
        </w:rPr>
      </w:pPr>
      <w:r w:rsidRPr="002D2E8E">
        <w:rPr>
          <w:bCs/>
          <w:szCs w:val="24"/>
        </w:rPr>
        <w:t>Lied 62: 1 en 5</w:t>
      </w:r>
    </w:p>
    <w:p w:rsidR="002D2E8E" w:rsidRPr="002D2E8E" w:rsidRDefault="002D2E8E" w:rsidP="002D2E8E">
      <w:pPr>
        <w:rPr>
          <w:bCs/>
          <w:szCs w:val="24"/>
        </w:rPr>
      </w:pPr>
      <w:r w:rsidRPr="002D2E8E">
        <w:rPr>
          <w:bCs/>
          <w:szCs w:val="24"/>
        </w:rPr>
        <w:t>Bemoediging en groet</w:t>
      </w:r>
    </w:p>
    <w:p w:rsidR="002D2E8E" w:rsidRPr="002D2E8E" w:rsidRDefault="002D2E8E" w:rsidP="002D2E8E">
      <w:pPr>
        <w:rPr>
          <w:bCs/>
          <w:szCs w:val="24"/>
        </w:rPr>
      </w:pPr>
      <w:r w:rsidRPr="002D2E8E">
        <w:rPr>
          <w:bCs/>
          <w:szCs w:val="24"/>
        </w:rPr>
        <w:t>Lied 62: 6 en 7</w:t>
      </w:r>
    </w:p>
    <w:p w:rsidR="002D2E8E" w:rsidRPr="002D2E8E" w:rsidRDefault="002D2E8E" w:rsidP="002D2E8E">
      <w:pPr>
        <w:rPr>
          <w:bCs/>
          <w:szCs w:val="24"/>
        </w:rPr>
      </w:pPr>
      <w:r w:rsidRPr="002D2E8E">
        <w:rPr>
          <w:bCs/>
          <w:szCs w:val="24"/>
        </w:rPr>
        <w:t>Kyriëgebed</w:t>
      </w:r>
    </w:p>
    <w:p w:rsidR="002D2E8E" w:rsidRPr="002D2E8E" w:rsidRDefault="002D2E8E" w:rsidP="002D2E8E">
      <w:pPr>
        <w:rPr>
          <w:bCs/>
          <w:szCs w:val="24"/>
        </w:rPr>
      </w:pPr>
      <w:r w:rsidRPr="002D2E8E">
        <w:rPr>
          <w:bCs/>
          <w:szCs w:val="24"/>
        </w:rPr>
        <w:t>Glorialied 275:</w:t>
      </w:r>
      <w:r>
        <w:rPr>
          <w:bCs/>
          <w:szCs w:val="24"/>
        </w:rPr>
        <w:br/>
      </w:r>
      <w:r w:rsidRPr="002D2E8E">
        <w:rPr>
          <w:bCs/>
          <w:szCs w:val="24"/>
        </w:rPr>
        <w:t xml:space="preserve"> </w:t>
      </w:r>
      <w:r>
        <w:rPr>
          <w:bCs/>
          <w:szCs w:val="24"/>
        </w:rPr>
        <w:tab/>
        <w:t xml:space="preserve">  </w:t>
      </w:r>
      <w:r w:rsidRPr="002D2E8E">
        <w:rPr>
          <w:bCs/>
          <w:szCs w:val="24"/>
        </w:rPr>
        <w:t>1 en 2 allen, 3 vrouwen, 4 mannen, 5 allen</w:t>
      </w:r>
    </w:p>
    <w:p w:rsidR="002D2E8E" w:rsidRPr="002D2E8E" w:rsidRDefault="002D2E8E" w:rsidP="002D2E8E">
      <w:pPr>
        <w:rPr>
          <w:bCs/>
          <w:szCs w:val="24"/>
        </w:rPr>
      </w:pPr>
      <w:r w:rsidRPr="002D2E8E">
        <w:rPr>
          <w:bCs/>
          <w:szCs w:val="24"/>
        </w:rPr>
        <w:t>Gesprek met de kinderen</w:t>
      </w:r>
    </w:p>
    <w:p w:rsidR="002D2E8E" w:rsidRPr="002D2E8E" w:rsidRDefault="002D2E8E" w:rsidP="002D2E8E">
      <w:pPr>
        <w:rPr>
          <w:bCs/>
          <w:szCs w:val="24"/>
        </w:rPr>
      </w:pPr>
      <w:r w:rsidRPr="002D2E8E">
        <w:rPr>
          <w:bCs/>
          <w:szCs w:val="24"/>
        </w:rPr>
        <w:t>Kinderlied: 923</w:t>
      </w:r>
    </w:p>
    <w:p w:rsidR="002D2E8E" w:rsidRPr="002D2E8E" w:rsidRDefault="002D2E8E" w:rsidP="002D2E8E">
      <w:pPr>
        <w:rPr>
          <w:bCs/>
          <w:szCs w:val="24"/>
        </w:rPr>
      </w:pPr>
      <w:r w:rsidRPr="002D2E8E">
        <w:rPr>
          <w:bCs/>
          <w:szCs w:val="24"/>
        </w:rPr>
        <w:t>Gebed om de Heilige Geest</w:t>
      </w:r>
    </w:p>
    <w:p w:rsidR="002D2E8E" w:rsidRPr="002D2E8E" w:rsidRDefault="002D2E8E" w:rsidP="002D2E8E">
      <w:pPr>
        <w:rPr>
          <w:bCs/>
          <w:szCs w:val="24"/>
        </w:rPr>
      </w:pPr>
      <w:r w:rsidRPr="002D2E8E">
        <w:rPr>
          <w:bCs/>
          <w:szCs w:val="24"/>
        </w:rPr>
        <w:t>Lezen: Jesaja 55:1-5</w:t>
      </w:r>
    </w:p>
    <w:p w:rsidR="002D2E8E" w:rsidRPr="002D2E8E" w:rsidRDefault="002D2E8E" w:rsidP="002D2E8E">
      <w:pPr>
        <w:rPr>
          <w:bCs/>
          <w:szCs w:val="24"/>
        </w:rPr>
      </w:pPr>
      <w:r w:rsidRPr="002D2E8E">
        <w:rPr>
          <w:bCs/>
          <w:szCs w:val="24"/>
        </w:rPr>
        <w:t>Lied 974: 1</w:t>
      </w:r>
    </w:p>
    <w:p w:rsidR="002D2E8E" w:rsidRPr="002D2E8E" w:rsidRDefault="002D2E8E" w:rsidP="002D2E8E">
      <w:pPr>
        <w:rPr>
          <w:bCs/>
          <w:szCs w:val="24"/>
        </w:rPr>
      </w:pPr>
      <w:r w:rsidRPr="002D2E8E">
        <w:rPr>
          <w:bCs/>
          <w:szCs w:val="24"/>
        </w:rPr>
        <w:t>Lezen: 1 Petrus 3:8-11</w:t>
      </w:r>
    </w:p>
    <w:p w:rsidR="002D2E8E" w:rsidRPr="002D2E8E" w:rsidRDefault="002D2E8E" w:rsidP="002D2E8E">
      <w:pPr>
        <w:rPr>
          <w:bCs/>
          <w:szCs w:val="24"/>
        </w:rPr>
      </w:pPr>
      <w:r w:rsidRPr="002D2E8E">
        <w:rPr>
          <w:bCs/>
          <w:szCs w:val="24"/>
        </w:rPr>
        <w:t>Lied 974: 2 en 5</w:t>
      </w:r>
    </w:p>
    <w:p w:rsidR="002D2E8E" w:rsidRPr="002D2E8E" w:rsidRDefault="002D2E8E" w:rsidP="002D2E8E">
      <w:pPr>
        <w:rPr>
          <w:bCs/>
          <w:szCs w:val="24"/>
        </w:rPr>
      </w:pPr>
      <w:r w:rsidRPr="002D2E8E">
        <w:rPr>
          <w:bCs/>
          <w:szCs w:val="24"/>
        </w:rPr>
        <w:t xml:space="preserve">Verkondiging </w:t>
      </w:r>
    </w:p>
    <w:p w:rsidR="002D2E8E" w:rsidRPr="002D2E8E" w:rsidRDefault="002D2E8E" w:rsidP="002D2E8E">
      <w:pPr>
        <w:rPr>
          <w:bCs/>
          <w:szCs w:val="24"/>
        </w:rPr>
      </w:pPr>
      <w:r w:rsidRPr="002D2E8E">
        <w:rPr>
          <w:bCs/>
          <w:szCs w:val="24"/>
        </w:rPr>
        <w:t>Lied 836: 1, 2, 4 en 5</w:t>
      </w:r>
    </w:p>
    <w:p w:rsidR="002D2E8E" w:rsidRPr="002D2E8E" w:rsidRDefault="002D2E8E" w:rsidP="002D2E8E">
      <w:pPr>
        <w:rPr>
          <w:bCs/>
          <w:szCs w:val="24"/>
        </w:rPr>
      </w:pPr>
      <w:r w:rsidRPr="002D2E8E">
        <w:rPr>
          <w:bCs/>
          <w:szCs w:val="24"/>
        </w:rPr>
        <w:t>Dank- en voorbeden;</w:t>
      </w:r>
      <w:r>
        <w:rPr>
          <w:bCs/>
          <w:szCs w:val="24"/>
        </w:rPr>
        <w:br/>
      </w:r>
      <w:r w:rsidRPr="002D2E8E">
        <w:rPr>
          <w:bCs/>
          <w:szCs w:val="24"/>
        </w:rPr>
        <w:t xml:space="preserve"> </w:t>
      </w:r>
      <w:r>
        <w:rPr>
          <w:bCs/>
          <w:szCs w:val="24"/>
        </w:rPr>
        <w:tab/>
      </w:r>
      <w:r w:rsidRPr="002D2E8E">
        <w:rPr>
          <w:bCs/>
          <w:szCs w:val="24"/>
        </w:rPr>
        <w:t>afgesloten met stil gebed en Onze Vader</w:t>
      </w:r>
    </w:p>
    <w:p w:rsidR="002D2E8E" w:rsidRPr="002D2E8E" w:rsidRDefault="002D2E8E" w:rsidP="002D2E8E">
      <w:pPr>
        <w:rPr>
          <w:bCs/>
          <w:szCs w:val="24"/>
        </w:rPr>
      </w:pPr>
      <w:r w:rsidRPr="002D2E8E">
        <w:rPr>
          <w:bCs/>
          <w:szCs w:val="24"/>
        </w:rPr>
        <w:t>Collecten</w:t>
      </w:r>
    </w:p>
    <w:p w:rsidR="002D2E8E" w:rsidRPr="002D2E8E" w:rsidRDefault="002D2E8E" w:rsidP="002D2E8E">
      <w:pPr>
        <w:rPr>
          <w:bCs/>
          <w:szCs w:val="24"/>
        </w:rPr>
      </w:pPr>
      <w:r w:rsidRPr="002D2E8E">
        <w:rPr>
          <w:bCs/>
          <w:szCs w:val="24"/>
        </w:rPr>
        <w:t>Slotlied: Vrede zij u, gelijk mij de vader zond zend</w:t>
      </w:r>
      <w:r>
        <w:rPr>
          <w:bCs/>
          <w:szCs w:val="24"/>
        </w:rPr>
        <w:br/>
      </w:r>
      <w:r w:rsidRPr="002D2E8E">
        <w:rPr>
          <w:bCs/>
          <w:szCs w:val="24"/>
        </w:rPr>
        <w:t xml:space="preserve"> </w:t>
      </w:r>
      <w:r>
        <w:rPr>
          <w:bCs/>
          <w:szCs w:val="24"/>
        </w:rPr>
        <w:tab/>
        <w:t xml:space="preserve">   </w:t>
      </w:r>
      <w:r w:rsidRPr="002D2E8E">
        <w:rPr>
          <w:bCs/>
          <w:szCs w:val="24"/>
        </w:rPr>
        <w:t>ik ook u (Opwekking 58)</w:t>
      </w:r>
    </w:p>
    <w:p w:rsidR="00617063" w:rsidRDefault="002D2E8E" w:rsidP="002D2E8E">
      <w:pPr>
        <w:rPr>
          <w:bCs/>
          <w:szCs w:val="24"/>
        </w:rPr>
      </w:pPr>
      <w:r w:rsidRPr="002D2E8E">
        <w:rPr>
          <w:bCs/>
          <w:szCs w:val="24"/>
        </w:rPr>
        <w:t>Zegen</w:t>
      </w:r>
    </w:p>
    <w:p w:rsidR="002E06CA" w:rsidRDefault="002E06CA" w:rsidP="00617063">
      <w:pPr>
        <w:rPr>
          <w:bCs/>
          <w:szCs w:val="24"/>
        </w:rPr>
        <w:sectPr w:rsidR="002E06CA" w:rsidSect="002D2E8E">
          <w:type w:val="continuous"/>
          <w:pgSz w:w="11907" w:h="16840" w:code="9"/>
          <w:pgMar w:top="737" w:right="624" w:bottom="284" w:left="624" w:header="0" w:footer="0" w:gutter="0"/>
          <w:cols w:num="2" w:space="708"/>
        </w:sectPr>
      </w:pPr>
    </w:p>
    <w:p w:rsidR="00164D18" w:rsidRDefault="00164D18" w:rsidP="00617063">
      <w:pPr>
        <w:rPr>
          <w:bCs/>
          <w:szCs w:val="24"/>
        </w:rPr>
      </w:pPr>
    </w:p>
    <w:p w:rsidR="002E06CA" w:rsidRDefault="002E06CA" w:rsidP="00270031">
      <w:pPr>
        <w:rPr>
          <w:b/>
          <w:szCs w:val="24"/>
        </w:rPr>
        <w:sectPr w:rsidR="002E06CA" w:rsidSect="002D2E8E">
          <w:type w:val="continuous"/>
          <w:pgSz w:w="11907" w:h="16840" w:code="9"/>
          <w:pgMar w:top="737" w:right="624" w:bottom="284" w:left="624" w:header="0" w:footer="0" w:gutter="0"/>
          <w:cols w:space="708"/>
        </w:sectPr>
      </w:pPr>
    </w:p>
    <w:p w:rsidR="002D2E8E" w:rsidRDefault="002D2E8E" w:rsidP="00881BA5">
      <w:pPr>
        <w:rPr>
          <w:b/>
          <w:szCs w:val="24"/>
        </w:rPr>
      </w:pPr>
    </w:p>
    <w:p w:rsidR="00940AE6" w:rsidRDefault="00940AE6" w:rsidP="00881BA5">
      <w:pPr>
        <w:rPr>
          <w:b/>
          <w:szCs w:val="24"/>
        </w:rPr>
      </w:pPr>
    </w:p>
    <w:p w:rsidR="00881BA5" w:rsidRPr="00DD0835" w:rsidRDefault="00DD0835" w:rsidP="00881BA5">
      <w:pPr>
        <w:rPr>
          <w:b/>
          <w:szCs w:val="24"/>
        </w:rPr>
      </w:pPr>
      <w:r w:rsidRPr="00DD0835">
        <w:rPr>
          <w:b/>
          <w:szCs w:val="24"/>
        </w:rPr>
        <w:t>Collectes</w:t>
      </w:r>
    </w:p>
    <w:p w:rsidR="002D2E8E" w:rsidRPr="002D2E8E" w:rsidRDefault="002D2E8E" w:rsidP="002D2E8E">
      <w:pPr>
        <w:rPr>
          <w:szCs w:val="24"/>
        </w:rPr>
      </w:pPr>
      <w:r w:rsidRPr="002D2E8E">
        <w:rPr>
          <w:szCs w:val="24"/>
        </w:rPr>
        <w:t xml:space="preserve">De collecte vandaag is voor het algemeen diaconaal werk, voor onze eigen diaconie dus. </w:t>
      </w:r>
    </w:p>
    <w:p w:rsidR="002D2E8E" w:rsidRPr="002D2E8E" w:rsidRDefault="002D2E8E" w:rsidP="002D2E8E">
      <w:pPr>
        <w:rPr>
          <w:szCs w:val="24"/>
        </w:rPr>
      </w:pPr>
      <w:r w:rsidRPr="002D2E8E">
        <w:rPr>
          <w:szCs w:val="24"/>
        </w:rPr>
        <w:t xml:space="preserve">Van harte aanbevolen. </w:t>
      </w:r>
    </w:p>
    <w:p w:rsidR="00DD0835" w:rsidRDefault="002D2E8E" w:rsidP="002D2E8E">
      <w:pPr>
        <w:rPr>
          <w:szCs w:val="24"/>
        </w:rPr>
      </w:pPr>
      <w:r w:rsidRPr="002D2E8E">
        <w:rPr>
          <w:szCs w:val="24"/>
        </w:rPr>
        <w:t>De tweede collecte is voor de kerk.</w:t>
      </w:r>
    </w:p>
    <w:p w:rsidR="002D2E8E" w:rsidRPr="00825DBF" w:rsidRDefault="002D2E8E" w:rsidP="002D2E8E">
      <w:pPr>
        <w:rPr>
          <w:szCs w:val="24"/>
        </w:rPr>
      </w:pPr>
    </w:p>
    <w:p w:rsidR="00881BA5" w:rsidRDefault="00DD0835" w:rsidP="00881BA5">
      <w:pPr>
        <w:rPr>
          <w:szCs w:val="24"/>
        </w:rPr>
      </w:pPr>
      <w:r w:rsidRPr="00DD0835">
        <w:rPr>
          <w:szCs w:val="24"/>
        </w:rPr>
        <w:t xml:space="preserve">De </w:t>
      </w:r>
      <w:r w:rsidRPr="00DD0835">
        <w:rPr>
          <w:b/>
          <w:szCs w:val="24"/>
        </w:rPr>
        <w:t>bloemen</w:t>
      </w:r>
      <w:r w:rsidRPr="00DD0835">
        <w:rPr>
          <w:szCs w:val="24"/>
        </w:rPr>
        <w:t xml:space="preserve"> gaan deze zondag naar.</w:t>
      </w:r>
    </w:p>
    <w:p w:rsidR="00DD0835" w:rsidRPr="00825DBF" w:rsidRDefault="00DD0835" w:rsidP="00881BA5">
      <w:pPr>
        <w:rPr>
          <w:szCs w:val="24"/>
        </w:rPr>
      </w:pPr>
    </w:p>
    <w:p w:rsidR="002D2E8E" w:rsidRPr="002D2E8E" w:rsidRDefault="002D2E8E" w:rsidP="002D2E8E">
      <w:pPr>
        <w:rPr>
          <w:b/>
          <w:szCs w:val="24"/>
        </w:rPr>
      </w:pPr>
      <w:r w:rsidRPr="002D2E8E">
        <w:rPr>
          <w:b/>
          <w:szCs w:val="24"/>
        </w:rPr>
        <w:t>Zondag 23 juli</w:t>
      </w:r>
    </w:p>
    <w:p w:rsidR="002D2E8E" w:rsidRPr="002D2E8E" w:rsidRDefault="002D2E8E" w:rsidP="002D2E8E">
      <w:pPr>
        <w:rPr>
          <w:szCs w:val="24"/>
        </w:rPr>
      </w:pPr>
      <w:r w:rsidRPr="002D2E8E">
        <w:rPr>
          <w:szCs w:val="24"/>
        </w:rPr>
        <w:t xml:space="preserve">’s Morgens om 10.00 uur is er een viering waarin voorgaat </w:t>
      </w:r>
      <w:r w:rsidR="00940AE6">
        <w:rPr>
          <w:szCs w:val="24"/>
        </w:rPr>
        <w:t xml:space="preserve">ds. R. </w:t>
      </w:r>
      <w:proofErr w:type="spellStart"/>
      <w:r w:rsidRPr="002D2E8E">
        <w:rPr>
          <w:szCs w:val="24"/>
        </w:rPr>
        <w:t>Klijnsma</w:t>
      </w:r>
      <w:proofErr w:type="spellEnd"/>
      <w:r w:rsidRPr="002D2E8E">
        <w:rPr>
          <w:szCs w:val="24"/>
        </w:rPr>
        <w:t xml:space="preserve"> uit Pijnacker.</w:t>
      </w:r>
    </w:p>
    <w:p w:rsidR="00DD0835" w:rsidRDefault="002D2E8E" w:rsidP="002D2E8E">
      <w:pPr>
        <w:rPr>
          <w:szCs w:val="24"/>
        </w:rPr>
      </w:pPr>
      <w:r w:rsidRPr="002D2E8E">
        <w:rPr>
          <w:szCs w:val="24"/>
        </w:rPr>
        <w:t>De organist is Cor Docter</w:t>
      </w:r>
    </w:p>
    <w:p w:rsidR="002D2E8E" w:rsidRPr="002D2E8E" w:rsidRDefault="002D2E8E" w:rsidP="002D2E8E">
      <w:pPr>
        <w:rPr>
          <w:szCs w:val="24"/>
        </w:rPr>
      </w:pPr>
    </w:p>
    <w:p w:rsidR="00881BA5" w:rsidRPr="00825DBF" w:rsidRDefault="00881BA5" w:rsidP="00881BA5">
      <w:pPr>
        <w:rPr>
          <w:b/>
          <w:szCs w:val="24"/>
        </w:rPr>
      </w:pPr>
      <w:r w:rsidRPr="00825DBF">
        <w:rPr>
          <w:b/>
          <w:szCs w:val="24"/>
        </w:rPr>
        <w:t>Breek in de week</w:t>
      </w:r>
    </w:p>
    <w:p w:rsidR="00881BA5" w:rsidRPr="00825DBF" w:rsidRDefault="00881BA5" w:rsidP="00881BA5">
      <w:pPr>
        <w:rPr>
          <w:szCs w:val="24"/>
        </w:rPr>
      </w:pPr>
      <w:r w:rsidRPr="00825DBF">
        <w:rPr>
          <w:szCs w:val="24"/>
        </w:rPr>
        <w:t>Tot woensdag 26 juli is Trefpunt open tussen 9.30 en 11.30 en bent u welkom voor een kop koffie en een "praatje" of kunt u zomaar even binnen lopen. Da. Jolien is ook aanwezig en wil graag met u in gesprek/kennismaken. Oud en jong, ieder is van harte welkom.</w:t>
      </w:r>
    </w:p>
    <w:p w:rsidR="00881BA5" w:rsidRPr="00825DBF" w:rsidRDefault="00881BA5" w:rsidP="00881BA5">
      <w:pPr>
        <w:rPr>
          <w:szCs w:val="24"/>
        </w:rPr>
      </w:pPr>
      <w:r w:rsidRPr="00825DBF">
        <w:rPr>
          <w:szCs w:val="24"/>
        </w:rPr>
        <w:t>Heeft u vervoer nodig dan kunt u bellen met Sjoerd van Dijk: 06 37611555. We zien u graag , tot dan.</w:t>
      </w:r>
    </w:p>
    <w:p w:rsidR="003F7664" w:rsidRDefault="003F7664" w:rsidP="003F7664">
      <w:pPr>
        <w:rPr>
          <w:szCs w:val="24"/>
        </w:rPr>
      </w:pPr>
    </w:p>
    <w:p w:rsidR="00940AE6" w:rsidRDefault="00940AE6" w:rsidP="003F7664">
      <w:pPr>
        <w:rPr>
          <w:szCs w:val="24"/>
        </w:rPr>
      </w:pPr>
    </w:p>
    <w:p w:rsidR="00940AE6" w:rsidRDefault="00940AE6" w:rsidP="003F7664">
      <w:pPr>
        <w:rPr>
          <w:szCs w:val="24"/>
        </w:rPr>
      </w:pPr>
    </w:p>
    <w:p w:rsidR="00940AE6" w:rsidRDefault="00940AE6" w:rsidP="003F7664">
      <w:pPr>
        <w:rPr>
          <w:szCs w:val="24"/>
        </w:rPr>
      </w:pPr>
    </w:p>
    <w:p w:rsidR="00940AE6" w:rsidRDefault="00940AE6" w:rsidP="003F7664">
      <w:pPr>
        <w:rPr>
          <w:szCs w:val="24"/>
        </w:rPr>
      </w:pPr>
    </w:p>
    <w:p w:rsidR="00940AE6" w:rsidRDefault="00940AE6" w:rsidP="003F7664">
      <w:pPr>
        <w:rPr>
          <w:szCs w:val="24"/>
        </w:rPr>
      </w:pPr>
      <w:bookmarkStart w:id="0" w:name="_GoBack"/>
      <w:bookmarkEnd w:id="0"/>
    </w:p>
    <w:p w:rsidR="00940AE6" w:rsidRDefault="00940AE6" w:rsidP="003F7664">
      <w:pPr>
        <w:rPr>
          <w:szCs w:val="24"/>
        </w:rPr>
      </w:pPr>
    </w:p>
    <w:p w:rsidR="00940AE6" w:rsidRDefault="00940AE6" w:rsidP="003F7664">
      <w:pPr>
        <w:rPr>
          <w:szCs w:val="24"/>
        </w:rPr>
      </w:pPr>
    </w:p>
    <w:p w:rsidR="00940AE6" w:rsidRPr="003F7664" w:rsidRDefault="00940AE6"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www.trefpuntkerk.nl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1E"/>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41F"/>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33EB-B5C5-4D5D-B359-D33B5185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2017-07-12T17:12:00Z</dcterms:created>
  <dcterms:modified xsi:type="dcterms:W3CDTF">2017-07-13T16:29:00Z</dcterms:modified>
</cp:coreProperties>
</file>