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0D12"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030C36">
        <w:rPr>
          <w:rFonts w:ascii="Tahoma" w:eastAsia="Tahoma" w:hAnsi="Tahoma" w:cs="Tahoma"/>
          <w:b/>
          <w:color w:val="010101"/>
          <w:sz w:val="20"/>
          <w:szCs w:val="20"/>
        </w:rPr>
        <w:t>2</w:t>
      </w:r>
      <w:r w:rsidR="00503F62">
        <w:rPr>
          <w:rFonts w:ascii="Tahoma" w:eastAsia="Tahoma" w:hAnsi="Tahoma" w:cs="Tahoma"/>
          <w:b/>
          <w:color w:val="010101"/>
          <w:sz w:val="20"/>
          <w:szCs w:val="20"/>
        </w:rPr>
        <w:t>7</w:t>
      </w:r>
      <w:r w:rsidR="00D371E3">
        <w:rPr>
          <w:rFonts w:ascii="Tahoma" w:eastAsia="Tahoma" w:hAnsi="Tahoma" w:cs="Tahoma"/>
          <w:b/>
          <w:color w:val="010101"/>
          <w:sz w:val="20"/>
          <w:szCs w:val="20"/>
        </w:rPr>
        <w:t xml:space="preserve"> september</w:t>
      </w:r>
      <w:r w:rsidR="00356549">
        <w:rPr>
          <w:rFonts w:ascii="Tahoma" w:eastAsia="Tahoma" w:hAnsi="Tahoma" w:cs="Tahoma"/>
          <w:b/>
          <w:color w:val="010101"/>
          <w:sz w:val="20"/>
          <w:szCs w:val="20"/>
        </w:rPr>
        <w:t xml:space="preserve"> 2020</w:t>
      </w:r>
    </w:p>
    <w:p w14:paraId="1F5E2B3B"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7D1D2D">
        <w:rPr>
          <w:rFonts w:ascii="Tahoma" w:hAnsi="Tahoma" w:cs="Tahoma"/>
          <w:color w:val="010101"/>
          <w:sz w:val="20"/>
          <w:szCs w:val="20"/>
        </w:rPr>
        <w:t>3</w:t>
      </w:r>
      <w:r w:rsidR="00503F62">
        <w:rPr>
          <w:rFonts w:ascii="Tahoma" w:hAnsi="Tahoma" w:cs="Tahoma"/>
          <w:color w:val="010101"/>
          <w:sz w:val="20"/>
          <w:szCs w:val="20"/>
        </w:rPr>
        <w:t>9</w:t>
      </w:r>
      <w:r w:rsidR="00571971">
        <w:rPr>
          <w:rFonts w:ascii="Tahoma" w:hAnsi="Tahoma" w:cs="Tahoma"/>
          <w:color w:val="010101"/>
          <w:sz w:val="20"/>
          <w:szCs w:val="20"/>
        </w:rPr>
        <w:tab/>
      </w:r>
      <w:r w:rsidR="00571971">
        <w:rPr>
          <w:rFonts w:ascii="Tahoma" w:hAnsi="Tahoma" w:cs="Tahoma"/>
          <w:color w:val="010101"/>
          <w:sz w:val="20"/>
          <w:szCs w:val="20"/>
        </w:rPr>
        <w:tab/>
      </w:r>
    </w:p>
    <w:p w14:paraId="7AAD390B"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62724731" w14:textId="77777777" w:rsidR="00F02211" w:rsidRPr="00F02211" w:rsidRDefault="00377D8F" w:rsidP="000E51EE">
      <w:r w:rsidRPr="00FE7D2E">
        <w:rPr>
          <w:rFonts w:ascii="Tahoma" w:hAnsi="Tahoma" w:cs="Tahoma"/>
          <w:b/>
          <w:sz w:val="20"/>
          <w:szCs w:val="20"/>
        </w:rPr>
        <w:t>Voorganger:</w:t>
      </w:r>
      <w:r w:rsidR="00457B45" w:rsidRPr="00FE7D2E">
        <w:rPr>
          <w:rFonts w:ascii="Tahoma" w:hAnsi="Tahoma" w:cs="Tahoma"/>
          <w:b/>
          <w:sz w:val="20"/>
          <w:szCs w:val="20"/>
        </w:rPr>
        <w:t xml:space="preserve"> </w:t>
      </w:r>
      <w:r w:rsidR="00030C36">
        <w:rPr>
          <w:rFonts w:ascii="Tahoma" w:hAnsi="Tahoma" w:cs="Tahoma"/>
          <w:b/>
          <w:sz w:val="20"/>
          <w:szCs w:val="20"/>
        </w:rPr>
        <w:t>Da. J.E. van Zelderen</w:t>
      </w:r>
      <w:r w:rsidR="004E14B7">
        <w:rPr>
          <w:rFonts w:ascii="Tahoma" w:hAnsi="Tahoma" w:cs="Tahoma"/>
          <w:b/>
          <w:sz w:val="20"/>
          <w:szCs w:val="20"/>
        </w:rPr>
        <w:t xml:space="preserve">                </w:t>
      </w:r>
      <w:r w:rsidR="00887872">
        <w:rPr>
          <w:rFonts w:ascii="Tahoma" w:hAnsi="Tahoma" w:cs="Tahoma"/>
          <w:b/>
          <w:sz w:val="20"/>
          <w:szCs w:val="20"/>
        </w:rPr>
        <w:t xml:space="preserve"> </w:t>
      </w:r>
      <w:r w:rsidR="006817F5">
        <w:rPr>
          <w:rFonts w:ascii="Tahoma" w:hAnsi="Tahoma" w:cs="Tahoma"/>
          <w:b/>
          <w:sz w:val="20"/>
          <w:szCs w:val="20"/>
        </w:rPr>
        <w:t xml:space="preserve">  </w:t>
      </w:r>
      <w:r w:rsidR="00F02211" w:rsidRPr="000E51EE">
        <w:rPr>
          <w:rFonts w:ascii="Tahoma" w:hAnsi="Tahoma" w:cs="Tahoma"/>
          <w:b/>
          <w:sz w:val="20"/>
          <w:szCs w:val="20"/>
        </w:rPr>
        <w:t xml:space="preserve">Beamer: </w:t>
      </w:r>
      <w:r w:rsidR="00475808">
        <w:rPr>
          <w:rFonts w:ascii="Tahoma" w:hAnsi="Tahoma" w:cs="Tahoma"/>
          <w:b/>
          <w:sz w:val="20"/>
          <w:szCs w:val="20"/>
        </w:rPr>
        <w:t>Henk de Graaf</w:t>
      </w:r>
    </w:p>
    <w:p w14:paraId="552207BA"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550490">
        <w:rPr>
          <w:rFonts w:ascii="Tahoma" w:hAnsi="Tahoma" w:cs="Tahoma"/>
          <w:b/>
          <w:color w:val="010101"/>
          <w:sz w:val="20"/>
          <w:szCs w:val="20"/>
        </w:rPr>
        <w:t xml:space="preserve"> </w:t>
      </w:r>
      <w:r w:rsidR="00475808">
        <w:rPr>
          <w:rFonts w:ascii="Tahoma" w:hAnsi="Tahoma" w:cs="Tahoma"/>
          <w:b/>
          <w:color w:val="010101"/>
          <w:sz w:val="20"/>
          <w:szCs w:val="20"/>
        </w:rPr>
        <w:t>Bert Rootmensen</w:t>
      </w:r>
      <w:r w:rsidR="00887872">
        <w:rPr>
          <w:rFonts w:ascii="Tahoma" w:hAnsi="Tahoma" w:cs="Tahoma"/>
          <w:b/>
          <w:color w:val="010101"/>
          <w:sz w:val="20"/>
          <w:szCs w:val="20"/>
        </w:rPr>
        <w:t xml:space="preserve">   </w:t>
      </w:r>
      <w:r w:rsidR="001923E5" w:rsidRPr="00F02211">
        <w:rPr>
          <w:rFonts w:ascii="Tahoma" w:hAnsi="Tahoma" w:cs="Tahoma"/>
          <w:b/>
          <w:color w:val="010101"/>
          <w:sz w:val="20"/>
          <w:szCs w:val="20"/>
        </w:rPr>
        <w:t xml:space="preserve">  </w:t>
      </w:r>
      <w:r w:rsidR="00D371E3">
        <w:rPr>
          <w:rFonts w:ascii="Tahoma" w:hAnsi="Tahoma" w:cs="Tahoma"/>
          <w:b/>
          <w:color w:val="010101"/>
          <w:sz w:val="20"/>
          <w:szCs w:val="20"/>
        </w:rPr>
        <w:t xml:space="preserve"> </w:t>
      </w:r>
      <w:r w:rsidR="001923E5" w:rsidRPr="00F02211">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475808">
        <w:rPr>
          <w:rFonts w:ascii="Tahoma" w:hAnsi="Tahoma" w:cs="Tahoma"/>
          <w:b/>
          <w:color w:val="010101"/>
          <w:sz w:val="20"/>
          <w:szCs w:val="20"/>
        </w:rPr>
        <w:t>Karel Balder</w:t>
      </w:r>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158F5E1D" w14:textId="77777777" w:rsidR="00377D8F" w:rsidRDefault="00633B2B" w:rsidP="00CB7A2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475808">
        <w:rPr>
          <w:rFonts w:ascii="Tahoma" w:hAnsi="Tahoma" w:cs="Tahoma"/>
          <w:b/>
          <w:color w:val="010101"/>
          <w:sz w:val="20"/>
          <w:szCs w:val="20"/>
        </w:rPr>
        <w:t>Reinier Glas</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6817F5">
        <w:rPr>
          <w:rFonts w:ascii="Tahoma" w:hAnsi="Tahoma" w:cs="Tahoma"/>
          <w:b/>
          <w:color w:val="010101"/>
          <w:sz w:val="20"/>
          <w:szCs w:val="20"/>
        </w:rPr>
        <w:t xml:space="preserve">   </w:t>
      </w:r>
      <w:r w:rsidR="0090218D">
        <w:rPr>
          <w:rFonts w:ascii="Tahoma" w:hAnsi="Tahoma" w:cs="Tahoma"/>
          <w:b/>
          <w:color w:val="010101"/>
          <w:sz w:val="20"/>
          <w:szCs w:val="20"/>
        </w:rPr>
        <w:t xml:space="preserve">Koster: </w:t>
      </w:r>
      <w:r w:rsidR="00AF207E">
        <w:rPr>
          <w:rFonts w:ascii="Tahoma" w:hAnsi="Tahoma" w:cs="Tahoma"/>
          <w:b/>
          <w:color w:val="010101"/>
          <w:sz w:val="20"/>
          <w:szCs w:val="20"/>
        </w:rPr>
        <w:t>Gerrit Koedijk</w:t>
      </w:r>
      <w:r w:rsidR="00030C36">
        <w:rPr>
          <w:rFonts w:ascii="Tahoma" w:hAnsi="Tahoma" w:cs="Tahoma"/>
          <w:b/>
          <w:color w:val="010101"/>
          <w:sz w:val="20"/>
          <w:szCs w:val="20"/>
        </w:rPr>
        <w:t xml:space="preserve"> </w:t>
      </w:r>
      <w:r w:rsidR="00F02211" w:rsidRPr="00F02211">
        <w:rPr>
          <w:rFonts w:ascii="Tahoma" w:hAnsi="Tahoma" w:cs="Tahoma"/>
          <w:b/>
          <w:color w:val="010101"/>
          <w:sz w:val="20"/>
          <w:szCs w:val="20"/>
        </w:rPr>
        <w:t xml:space="preserve">Kindernevendienst: </w:t>
      </w:r>
      <w:r w:rsidR="00030C36">
        <w:rPr>
          <w:rFonts w:ascii="Tahoma" w:hAnsi="Tahoma" w:cs="Tahoma"/>
          <w:b/>
          <w:color w:val="010101"/>
          <w:sz w:val="20"/>
          <w:szCs w:val="20"/>
        </w:rPr>
        <w:t>in zaal 4</w:t>
      </w:r>
      <w:r w:rsidR="00887872">
        <w:rPr>
          <w:rFonts w:ascii="Tahoma" w:hAnsi="Tahoma" w:cs="Tahoma"/>
          <w:b/>
          <w:color w:val="010101"/>
          <w:sz w:val="20"/>
          <w:szCs w:val="20"/>
        </w:rPr>
        <w:t xml:space="preserve">    </w:t>
      </w:r>
      <w:r w:rsidR="00D371E3">
        <w:rPr>
          <w:rFonts w:ascii="Tahoma" w:hAnsi="Tahoma" w:cs="Tahoma"/>
          <w:b/>
          <w:color w:val="010101"/>
          <w:sz w:val="20"/>
          <w:szCs w:val="20"/>
        </w:rPr>
        <w:t xml:space="preserve">                      </w:t>
      </w:r>
      <w:r w:rsidR="006817F5">
        <w:rPr>
          <w:rFonts w:ascii="Tahoma" w:hAnsi="Tahoma" w:cs="Tahoma"/>
          <w:b/>
          <w:color w:val="010101"/>
          <w:sz w:val="20"/>
          <w:szCs w:val="20"/>
        </w:rPr>
        <w:t xml:space="preserve"> </w:t>
      </w:r>
      <w:r w:rsidR="00D371E3">
        <w:rPr>
          <w:rFonts w:ascii="Tahoma" w:hAnsi="Tahoma" w:cs="Tahoma"/>
          <w:b/>
          <w:color w:val="010101"/>
          <w:sz w:val="20"/>
          <w:szCs w:val="20"/>
        </w:rPr>
        <w:t xml:space="preserve"> </w:t>
      </w:r>
      <w:r w:rsidR="00C1392A">
        <w:rPr>
          <w:rFonts w:ascii="Tahoma" w:hAnsi="Tahoma" w:cs="Tahoma"/>
          <w:b/>
          <w:color w:val="010101"/>
          <w:sz w:val="20"/>
          <w:szCs w:val="20"/>
        </w:rPr>
        <w:t>Lector:</w:t>
      </w:r>
      <w:r w:rsidR="00F02211" w:rsidRPr="00F02211">
        <w:rPr>
          <w:rFonts w:ascii="Tahoma" w:hAnsi="Tahoma" w:cs="Tahoma"/>
          <w:b/>
          <w:color w:val="010101"/>
          <w:sz w:val="20"/>
          <w:szCs w:val="20"/>
        </w:rPr>
        <w:t xml:space="preserve"> </w:t>
      </w:r>
      <w:r w:rsidR="00AF207E">
        <w:rPr>
          <w:rFonts w:ascii="Tahoma" w:hAnsi="Tahoma" w:cs="Tahoma"/>
          <w:b/>
          <w:color w:val="010101"/>
          <w:sz w:val="20"/>
          <w:szCs w:val="20"/>
        </w:rPr>
        <w:t>Nico v.d. Hout</w:t>
      </w:r>
      <w:r w:rsidR="00F02211" w:rsidRPr="00F02211">
        <w:rPr>
          <w:rFonts w:ascii="Tahoma" w:hAnsi="Tahoma" w:cs="Tahoma"/>
          <w:b/>
          <w:color w:val="010101"/>
          <w:sz w:val="20"/>
          <w:szCs w:val="20"/>
        </w:rPr>
        <w:t xml:space="preserve">  </w:t>
      </w:r>
    </w:p>
    <w:p w14:paraId="381A3575" w14:textId="77777777" w:rsidR="00221DB6" w:rsidRPr="00221DB6" w:rsidRDefault="00221DB6" w:rsidP="00CB7A2F">
      <w:pPr>
        <w:widowControl w:val="0"/>
        <w:tabs>
          <w:tab w:val="left" w:pos="2552"/>
          <w:tab w:val="left" w:pos="5529"/>
          <w:tab w:val="left" w:pos="5954"/>
          <w:tab w:val="left" w:pos="7938"/>
        </w:tabs>
        <w:rPr>
          <w:rFonts w:ascii="Tahoma" w:hAnsi="Tahoma" w:cs="Tahoma"/>
          <w:b/>
          <w:bCs/>
          <w:color w:val="010101"/>
          <w:sz w:val="20"/>
          <w:szCs w:val="20"/>
        </w:rPr>
      </w:pPr>
      <w:r>
        <w:t xml:space="preserve">                                                             </w:t>
      </w:r>
      <w:bookmarkStart w:id="0" w:name="_Hlk51915891"/>
      <w:r w:rsidR="00B67537">
        <w:rPr>
          <w:b/>
          <w:bCs/>
        </w:rPr>
        <w:t>D</w:t>
      </w:r>
      <w:r w:rsidRPr="00221DB6">
        <w:rPr>
          <w:b/>
          <w:bCs/>
        </w:rPr>
        <w:t>e dienst wordt opgenomen en uitgezonden</w:t>
      </w:r>
      <w:bookmarkEnd w:id="0"/>
    </w:p>
    <w:p w14:paraId="6081A8D0"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69360F33" w14:textId="77777777" w:rsidR="003F6035" w:rsidRPr="00773E0D" w:rsidRDefault="003F6035" w:rsidP="003F6035">
      <w:pPr>
        <w:rPr>
          <w:rFonts w:ascii="Tahoma" w:eastAsia="Calibri" w:hAnsi="Tahoma" w:cs="Tahoma"/>
          <w:bCs/>
        </w:rPr>
      </w:pPr>
      <w:r w:rsidRPr="00773E0D">
        <w:rPr>
          <w:rFonts w:ascii="Tahoma" w:eastAsia="Calibri" w:hAnsi="Tahoma" w:cs="Tahoma"/>
          <w:bCs/>
        </w:rPr>
        <w:t xml:space="preserve">In deze dienst worden gedoopt: </w:t>
      </w:r>
      <w:proofErr w:type="spellStart"/>
      <w:r w:rsidRPr="00773E0D">
        <w:rPr>
          <w:rFonts w:ascii="Tahoma" w:eastAsia="Calibri" w:hAnsi="Tahoma" w:cs="Tahoma"/>
          <w:bCs/>
        </w:rPr>
        <w:t>Mateo</w:t>
      </w:r>
      <w:proofErr w:type="spellEnd"/>
      <w:r w:rsidRPr="00773E0D">
        <w:rPr>
          <w:rFonts w:ascii="Tahoma" w:eastAsia="Calibri" w:hAnsi="Tahoma" w:cs="Tahoma"/>
          <w:bCs/>
        </w:rPr>
        <w:t xml:space="preserve"> Balder, Seth Wagenaar &amp; </w:t>
      </w:r>
      <w:proofErr w:type="spellStart"/>
      <w:r w:rsidRPr="00773E0D">
        <w:rPr>
          <w:rFonts w:ascii="Tahoma" w:eastAsia="Calibri" w:hAnsi="Tahoma" w:cs="Tahoma"/>
          <w:bCs/>
        </w:rPr>
        <w:t>Sammie</w:t>
      </w:r>
      <w:proofErr w:type="spellEnd"/>
      <w:r w:rsidRPr="00773E0D">
        <w:rPr>
          <w:rFonts w:ascii="Tahoma" w:eastAsia="Calibri" w:hAnsi="Tahoma" w:cs="Tahoma"/>
          <w:bCs/>
        </w:rPr>
        <w:t xml:space="preserve"> Malipaard </w:t>
      </w:r>
    </w:p>
    <w:p w14:paraId="59F1F6FC" w14:textId="77777777" w:rsidR="003F6035" w:rsidRPr="00773E0D" w:rsidRDefault="003F6035" w:rsidP="003F6035">
      <w:pPr>
        <w:rPr>
          <w:rFonts w:ascii="Tahoma" w:eastAsia="Calibri" w:hAnsi="Tahoma" w:cs="Tahoma"/>
          <w:bCs/>
        </w:rPr>
      </w:pPr>
    </w:p>
    <w:p w14:paraId="329D0B1F" w14:textId="77777777" w:rsidR="003F6035" w:rsidRPr="00773E0D" w:rsidRDefault="003F6035" w:rsidP="003F6035">
      <w:pPr>
        <w:rPr>
          <w:rFonts w:ascii="Tahoma" w:eastAsia="Calibri" w:hAnsi="Tahoma" w:cs="Tahoma"/>
          <w:bCs/>
        </w:rPr>
      </w:pPr>
      <w:r w:rsidRPr="00773E0D">
        <w:rPr>
          <w:rFonts w:ascii="Tahoma" w:eastAsia="Calibri" w:hAnsi="Tahoma" w:cs="Tahoma"/>
          <w:bCs/>
        </w:rPr>
        <w:t>Welkom</w:t>
      </w:r>
    </w:p>
    <w:p w14:paraId="4DC07B7A" w14:textId="77777777" w:rsidR="003F6035" w:rsidRPr="00773E0D" w:rsidRDefault="003F6035" w:rsidP="003F6035">
      <w:pPr>
        <w:rPr>
          <w:rFonts w:ascii="Tahoma" w:eastAsia="Calibri" w:hAnsi="Tahoma" w:cs="Tahoma"/>
          <w:bCs/>
        </w:rPr>
      </w:pPr>
      <w:r w:rsidRPr="00773E0D">
        <w:rPr>
          <w:rFonts w:ascii="Tahoma" w:eastAsia="Calibri" w:hAnsi="Tahoma" w:cs="Tahoma"/>
          <w:bCs/>
        </w:rPr>
        <w:t xml:space="preserve">Intochtslied 216 </w:t>
      </w:r>
    </w:p>
    <w:p w14:paraId="6C4DE1A4" w14:textId="77777777" w:rsidR="003F6035" w:rsidRPr="00773E0D" w:rsidRDefault="003F6035" w:rsidP="003F6035">
      <w:pPr>
        <w:rPr>
          <w:rFonts w:ascii="Tahoma" w:eastAsia="Calibri" w:hAnsi="Tahoma" w:cs="Tahoma"/>
          <w:bCs/>
        </w:rPr>
      </w:pPr>
      <w:r w:rsidRPr="00773E0D">
        <w:rPr>
          <w:rFonts w:ascii="Tahoma" w:eastAsia="Calibri" w:hAnsi="Tahoma" w:cs="Tahoma"/>
          <w:bCs/>
        </w:rPr>
        <w:t>Votum en Groet</w:t>
      </w:r>
    </w:p>
    <w:p w14:paraId="02D6471E" w14:textId="77777777" w:rsidR="003F6035" w:rsidRPr="00773E0D" w:rsidRDefault="003F6035" w:rsidP="003F6035">
      <w:pPr>
        <w:rPr>
          <w:rFonts w:ascii="Tahoma" w:eastAsia="Calibri" w:hAnsi="Tahoma" w:cs="Tahoma"/>
          <w:bCs/>
        </w:rPr>
      </w:pPr>
      <w:r w:rsidRPr="00773E0D">
        <w:rPr>
          <w:rFonts w:ascii="Tahoma" w:eastAsia="Calibri" w:hAnsi="Tahoma" w:cs="Tahoma"/>
          <w:bCs/>
        </w:rPr>
        <w:t>Kyriegebed</w:t>
      </w:r>
    </w:p>
    <w:p w14:paraId="71730B29" w14:textId="77777777" w:rsidR="003F6035" w:rsidRPr="00773E0D" w:rsidRDefault="003F6035" w:rsidP="003F6035">
      <w:pPr>
        <w:rPr>
          <w:rFonts w:ascii="Tahoma" w:eastAsia="Calibri" w:hAnsi="Tahoma" w:cs="Tahoma"/>
          <w:bCs/>
        </w:rPr>
      </w:pPr>
      <w:r w:rsidRPr="00773E0D">
        <w:rPr>
          <w:rFonts w:ascii="Tahoma" w:eastAsia="Calibri" w:hAnsi="Tahoma" w:cs="Tahoma"/>
          <w:bCs/>
        </w:rPr>
        <w:t>Glorialied 100</w:t>
      </w:r>
    </w:p>
    <w:p w14:paraId="658005C0" w14:textId="77777777" w:rsidR="003F6035" w:rsidRPr="00773E0D" w:rsidRDefault="003F6035" w:rsidP="003F6035">
      <w:pPr>
        <w:rPr>
          <w:rFonts w:ascii="Tahoma" w:eastAsia="Calibri" w:hAnsi="Tahoma" w:cs="Tahoma"/>
          <w:bCs/>
        </w:rPr>
      </w:pPr>
      <w:r w:rsidRPr="00773E0D">
        <w:rPr>
          <w:rFonts w:ascii="Tahoma" w:eastAsia="Calibri" w:hAnsi="Tahoma" w:cs="Tahoma"/>
          <w:bCs/>
        </w:rPr>
        <w:t xml:space="preserve">Kinderen naar voren </w:t>
      </w:r>
    </w:p>
    <w:p w14:paraId="7B699035" w14:textId="77777777" w:rsidR="003F6035" w:rsidRPr="00773E0D" w:rsidRDefault="003F6035" w:rsidP="003F6035">
      <w:pPr>
        <w:rPr>
          <w:rFonts w:ascii="Tahoma" w:eastAsia="Calibri" w:hAnsi="Tahoma" w:cs="Tahoma"/>
          <w:bCs/>
        </w:rPr>
      </w:pPr>
      <w:r w:rsidRPr="00773E0D">
        <w:rPr>
          <w:rFonts w:ascii="Tahoma" w:eastAsia="Calibri" w:hAnsi="Tahoma" w:cs="Tahoma"/>
          <w:bCs/>
        </w:rPr>
        <w:t>Inleiding op de doop</w:t>
      </w:r>
    </w:p>
    <w:p w14:paraId="1BCE2BF4" w14:textId="77777777" w:rsidR="003F6035" w:rsidRPr="00773E0D" w:rsidRDefault="003F6035" w:rsidP="003F6035">
      <w:pPr>
        <w:rPr>
          <w:rFonts w:ascii="Tahoma" w:eastAsia="Calibri" w:hAnsi="Tahoma" w:cs="Tahoma"/>
          <w:bCs/>
        </w:rPr>
      </w:pPr>
      <w:r w:rsidRPr="00773E0D">
        <w:rPr>
          <w:rFonts w:ascii="Tahoma" w:eastAsia="Calibri" w:hAnsi="Tahoma" w:cs="Tahoma"/>
          <w:bCs/>
        </w:rPr>
        <w:t>Stellen van de vragen aan de ouders en de gemeente</w:t>
      </w:r>
    </w:p>
    <w:p w14:paraId="4F78FC4B" w14:textId="77777777" w:rsidR="003F6035" w:rsidRPr="00773E0D" w:rsidRDefault="003F6035" w:rsidP="003F6035">
      <w:pPr>
        <w:rPr>
          <w:rFonts w:ascii="Tahoma" w:eastAsia="Calibri" w:hAnsi="Tahoma" w:cs="Tahoma"/>
          <w:bCs/>
        </w:rPr>
      </w:pPr>
      <w:r w:rsidRPr="00773E0D">
        <w:rPr>
          <w:rFonts w:ascii="Tahoma" w:eastAsia="Calibri" w:hAnsi="Tahoma" w:cs="Tahoma"/>
          <w:bCs/>
        </w:rPr>
        <w:t>Zingen lied 354: 1,4 en 5</w:t>
      </w:r>
    </w:p>
    <w:p w14:paraId="6F739C1D" w14:textId="77777777" w:rsidR="003F6035" w:rsidRPr="00773E0D" w:rsidRDefault="003F6035" w:rsidP="003F6035">
      <w:pPr>
        <w:rPr>
          <w:rFonts w:ascii="Tahoma" w:eastAsia="Calibri" w:hAnsi="Tahoma" w:cs="Tahoma"/>
          <w:bCs/>
        </w:rPr>
      </w:pPr>
      <w:r w:rsidRPr="00773E0D">
        <w:rPr>
          <w:rFonts w:ascii="Tahoma" w:eastAsia="Calibri" w:hAnsi="Tahoma" w:cs="Tahoma"/>
          <w:bCs/>
        </w:rPr>
        <w:t>Bediening van de doop</w:t>
      </w:r>
    </w:p>
    <w:p w14:paraId="413900B1" w14:textId="77777777" w:rsidR="003F6035" w:rsidRPr="00773E0D" w:rsidRDefault="003F6035" w:rsidP="003F6035">
      <w:pPr>
        <w:rPr>
          <w:rFonts w:ascii="Tahoma" w:eastAsia="Calibri" w:hAnsi="Tahoma" w:cs="Tahoma"/>
          <w:bCs/>
        </w:rPr>
      </w:pPr>
      <w:r w:rsidRPr="00773E0D">
        <w:rPr>
          <w:rFonts w:ascii="Tahoma" w:eastAsia="Calibri" w:hAnsi="Tahoma" w:cs="Tahoma"/>
          <w:bCs/>
        </w:rPr>
        <w:t>Gebed: De engel van God</w:t>
      </w:r>
    </w:p>
    <w:p w14:paraId="42DC5F64" w14:textId="77777777" w:rsidR="003F6035" w:rsidRPr="003F6035" w:rsidRDefault="003F6035" w:rsidP="003F6035">
      <w:pPr>
        <w:jc w:val="center"/>
        <w:rPr>
          <w:rFonts w:ascii="Tahoma" w:eastAsia="Calibri" w:hAnsi="Tahoma" w:cs="Tahoma"/>
          <w:bCs/>
        </w:rPr>
      </w:pPr>
      <w:r w:rsidRPr="003F6035">
        <w:rPr>
          <w:rFonts w:ascii="Tahoma" w:eastAsia="Calibri" w:hAnsi="Tahoma" w:cs="Tahoma"/>
          <w:bCs/>
        </w:rPr>
        <w:t>Engel van God</w:t>
      </w:r>
    </w:p>
    <w:p w14:paraId="1B44580C" w14:textId="77777777" w:rsidR="003F6035" w:rsidRPr="003F6035" w:rsidRDefault="003F6035" w:rsidP="003F6035">
      <w:pPr>
        <w:jc w:val="center"/>
        <w:rPr>
          <w:rFonts w:ascii="Tahoma" w:eastAsia="Calibri" w:hAnsi="Tahoma" w:cs="Tahoma"/>
          <w:bCs/>
        </w:rPr>
      </w:pPr>
      <w:r w:rsidRPr="003F6035">
        <w:rPr>
          <w:rFonts w:ascii="Tahoma" w:eastAsia="Calibri" w:hAnsi="Tahoma" w:cs="Tahoma"/>
          <w:bCs/>
        </w:rPr>
        <w:t>Die mij beschermt door Gods liefde</w:t>
      </w:r>
    </w:p>
    <w:p w14:paraId="27F27A3C" w14:textId="77777777" w:rsidR="003F6035" w:rsidRPr="003F6035" w:rsidRDefault="003F6035" w:rsidP="003F6035">
      <w:pPr>
        <w:jc w:val="center"/>
        <w:rPr>
          <w:rFonts w:ascii="Tahoma" w:eastAsia="Calibri" w:hAnsi="Tahoma" w:cs="Tahoma"/>
          <w:bCs/>
        </w:rPr>
      </w:pPr>
      <w:r w:rsidRPr="003F6035">
        <w:rPr>
          <w:rFonts w:ascii="Tahoma" w:eastAsia="Calibri" w:hAnsi="Tahoma" w:cs="Tahoma"/>
          <w:bCs/>
        </w:rPr>
        <w:t>Elke dag bij mijn zijde is</w:t>
      </w:r>
    </w:p>
    <w:p w14:paraId="1C481A47" w14:textId="77777777" w:rsidR="003F6035" w:rsidRPr="003F6035" w:rsidRDefault="003F6035" w:rsidP="003F6035">
      <w:pPr>
        <w:jc w:val="center"/>
        <w:rPr>
          <w:rFonts w:ascii="Tahoma" w:eastAsia="Calibri" w:hAnsi="Tahoma" w:cs="Tahoma"/>
          <w:bCs/>
        </w:rPr>
      </w:pPr>
      <w:r w:rsidRPr="003F6035">
        <w:rPr>
          <w:rFonts w:ascii="Tahoma" w:eastAsia="Calibri" w:hAnsi="Tahoma" w:cs="Tahoma"/>
          <w:bCs/>
        </w:rPr>
        <w:t>Om mij te verlichten en te beschermen</w:t>
      </w:r>
    </w:p>
    <w:p w14:paraId="1524DE67" w14:textId="77777777" w:rsidR="003F6035" w:rsidRPr="003F6035" w:rsidRDefault="003F6035" w:rsidP="003F6035">
      <w:pPr>
        <w:jc w:val="center"/>
        <w:rPr>
          <w:rFonts w:ascii="Tahoma" w:eastAsia="Calibri" w:hAnsi="Tahoma" w:cs="Tahoma"/>
          <w:bCs/>
        </w:rPr>
      </w:pPr>
      <w:r w:rsidRPr="003F6035">
        <w:rPr>
          <w:rFonts w:ascii="Tahoma" w:eastAsia="Calibri" w:hAnsi="Tahoma" w:cs="Tahoma"/>
          <w:bCs/>
        </w:rPr>
        <w:t>Om mij te leiden door het leven.</w:t>
      </w:r>
    </w:p>
    <w:p w14:paraId="4274C945" w14:textId="77777777" w:rsidR="003F6035" w:rsidRPr="003F6035" w:rsidRDefault="003F6035" w:rsidP="003F6035">
      <w:pPr>
        <w:jc w:val="center"/>
        <w:rPr>
          <w:rFonts w:ascii="Tahoma" w:eastAsia="Calibri" w:hAnsi="Tahoma" w:cs="Tahoma"/>
          <w:bCs/>
        </w:rPr>
      </w:pPr>
      <w:r w:rsidRPr="003F6035">
        <w:rPr>
          <w:rFonts w:ascii="Tahoma" w:eastAsia="Calibri" w:hAnsi="Tahoma" w:cs="Tahoma"/>
          <w:bCs/>
        </w:rPr>
        <w:t>Amen</w:t>
      </w:r>
    </w:p>
    <w:p w14:paraId="155A2A38" w14:textId="77777777" w:rsidR="003F6035" w:rsidRDefault="003F6035" w:rsidP="003F6035">
      <w:pPr>
        <w:rPr>
          <w:rFonts w:ascii="Tahoma" w:eastAsia="Calibri" w:hAnsi="Tahoma" w:cs="Tahoma"/>
          <w:bCs/>
        </w:rPr>
      </w:pPr>
    </w:p>
    <w:p w14:paraId="3F126B21" w14:textId="77777777" w:rsidR="003F6035" w:rsidRDefault="003F6035" w:rsidP="003F6035">
      <w:pPr>
        <w:rPr>
          <w:rFonts w:ascii="Tahoma" w:eastAsia="Calibri" w:hAnsi="Tahoma" w:cs="Tahoma"/>
          <w:bCs/>
        </w:rPr>
      </w:pPr>
    </w:p>
    <w:p w14:paraId="40A4A116" w14:textId="77777777" w:rsidR="003F6035" w:rsidRDefault="003F6035" w:rsidP="003F6035">
      <w:pPr>
        <w:rPr>
          <w:rFonts w:ascii="Tahoma" w:eastAsia="Calibri" w:hAnsi="Tahoma" w:cs="Tahoma"/>
          <w:bCs/>
        </w:rPr>
      </w:pPr>
    </w:p>
    <w:p w14:paraId="06C4A981" w14:textId="77777777" w:rsidR="003F6035" w:rsidRPr="00773E0D" w:rsidRDefault="003F6035" w:rsidP="003F6035">
      <w:pPr>
        <w:rPr>
          <w:rFonts w:ascii="Tahoma" w:eastAsia="Calibri" w:hAnsi="Tahoma" w:cs="Tahoma"/>
          <w:bCs/>
        </w:rPr>
      </w:pPr>
      <w:r w:rsidRPr="00773E0D">
        <w:rPr>
          <w:rFonts w:ascii="Tahoma" w:eastAsia="Calibri" w:hAnsi="Tahoma" w:cs="Tahoma"/>
          <w:bCs/>
        </w:rPr>
        <w:t>Aansteken en aanbieden van de doopkaars</w:t>
      </w:r>
    </w:p>
    <w:p w14:paraId="41A76B8A" w14:textId="77777777" w:rsidR="003F6035" w:rsidRPr="00773E0D" w:rsidRDefault="003F6035" w:rsidP="003F6035">
      <w:pPr>
        <w:rPr>
          <w:rFonts w:ascii="Tahoma" w:eastAsia="Calibri" w:hAnsi="Tahoma" w:cs="Tahoma"/>
          <w:bCs/>
        </w:rPr>
      </w:pPr>
      <w:r w:rsidRPr="00773E0D">
        <w:rPr>
          <w:rFonts w:ascii="Tahoma" w:eastAsia="Calibri" w:hAnsi="Tahoma" w:cs="Tahoma"/>
          <w:bCs/>
        </w:rPr>
        <w:t xml:space="preserve">Luisteren naar ‘Meer dan een wonder’ van </w:t>
      </w:r>
      <w:proofErr w:type="spellStart"/>
      <w:r w:rsidRPr="00773E0D">
        <w:rPr>
          <w:rFonts w:ascii="Tahoma" w:eastAsia="Calibri" w:hAnsi="Tahoma" w:cs="Tahoma"/>
          <w:bCs/>
        </w:rPr>
        <w:t>Kinga</w:t>
      </w:r>
      <w:proofErr w:type="spellEnd"/>
      <w:r w:rsidRPr="00773E0D">
        <w:rPr>
          <w:rFonts w:ascii="Tahoma" w:eastAsia="Calibri" w:hAnsi="Tahoma" w:cs="Tahoma"/>
          <w:bCs/>
        </w:rPr>
        <w:t xml:space="preserve"> Ban</w:t>
      </w:r>
    </w:p>
    <w:p w14:paraId="4ED57761" w14:textId="77777777" w:rsidR="003F6035" w:rsidRPr="00773E0D" w:rsidRDefault="003F6035" w:rsidP="003F6035">
      <w:pPr>
        <w:rPr>
          <w:rFonts w:ascii="Tahoma" w:eastAsia="Calibri" w:hAnsi="Tahoma" w:cs="Tahoma"/>
          <w:bCs/>
        </w:rPr>
      </w:pPr>
      <w:r w:rsidRPr="00773E0D">
        <w:rPr>
          <w:rFonts w:ascii="Tahoma" w:eastAsia="Calibri" w:hAnsi="Tahoma" w:cs="Tahoma"/>
          <w:bCs/>
        </w:rPr>
        <w:t xml:space="preserve">Kinderen gaan ondertussen naar de kindernevendienst </w:t>
      </w:r>
    </w:p>
    <w:p w14:paraId="6E51B3CE" w14:textId="77777777" w:rsidR="003F6035" w:rsidRPr="00773E0D" w:rsidRDefault="003F6035" w:rsidP="003F6035">
      <w:pPr>
        <w:rPr>
          <w:rFonts w:ascii="Tahoma" w:eastAsia="Calibri" w:hAnsi="Tahoma" w:cs="Tahoma"/>
          <w:bCs/>
        </w:rPr>
      </w:pPr>
      <w:r w:rsidRPr="00773E0D">
        <w:rPr>
          <w:rFonts w:ascii="Tahoma" w:eastAsia="Calibri" w:hAnsi="Tahoma" w:cs="Tahoma"/>
          <w:bCs/>
        </w:rPr>
        <w:t xml:space="preserve">Lezing OT: Psalm 23 </w:t>
      </w:r>
    </w:p>
    <w:p w14:paraId="4F6BD16F" w14:textId="77777777" w:rsidR="003F6035" w:rsidRPr="00773E0D" w:rsidRDefault="003F6035" w:rsidP="003F6035">
      <w:pPr>
        <w:rPr>
          <w:rFonts w:ascii="Tahoma" w:eastAsia="Calibri" w:hAnsi="Tahoma" w:cs="Tahoma"/>
          <w:bCs/>
        </w:rPr>
      </w:pPr>
      <w:r w:rsidRPr="00773E0D">
        <w:rPr>
          <w:rFonts w:ascii="Tahoma" w:eastAsia="Calibri" w:hAnsi="Tahoma" w:cs="Tahoma"/>
          <w:bCs/>
        </w:rPr>
        <w:t>Lezing NT: Johannes 10: 11-16</w:t>
      </w:r>
    </w:p>
    <w:p w14:paraId="764E62DE" w14:textId="77777777" w:rsidR="003F6035" w:rsidRPr="00773E0D" w:rsidRDefault="003F6035" w:rsidP="003F6035">
      <w:pPr>
        <w:rPr>
          <w:rFonts w:ascii="Tahoma" w:eastAsia="Calibri" w:hAnsi="Tahoma" w:cs="Tahoma"/>
          <w:bCs/>
        </w:rPr>
      </w:pPr>
      <w:r w:rsidRPr="00773E0D">
        <w:rPr>
          <w:rFonts w:ascii="Tahoma" w:eastAsia="Calibri" w:hAnsi="Tahoma" w:cs="Tahoma"/>
          <w:bCs/>
        </w:rPr>
        <w:t>Pianospel</w:t>
      </w:r>
    </w:p>
    <w:p w14:paraId="3833CCCB" w14:textId="77777777" w:rsidR="003F6035" w:rsidRPr="00773E0D" w:rsidRDefault="003F6035" w:rsidP="003F6035">
      <w:pPr>
        <w:rPr>
          <w:rFonts w:ascii="Tahoma" w:eastAsia="Calibri" w:hAnsi="Tahoma" w:cs="Tahoma"/>
          <w:bCs/>
        </w:rPr>
      </w:pPr>
      <w:r w:rsidRPr="00773E0D">
        <w:rPr>
          <w:rFonts w:ascii="Tahoma" w:eastAsia="Calibri" w:hAnsi="Tahoma" w:cs="Tahoma"/>
          <w:bCs/>
        </w:rPr>
        <w:t>Preek</w:t>
      </w:r>
    </w:p>
    <w:p w14:paraId="3644622F" w14:textId="77777777" w:rsidR="003F6035" w:rsidRPr="00773E0D" w:rsidRDefault="003F6035" w:rsidP="003F6035">
      <w:pPr>
        <w:rPr>
          <w:rFonts w:ascii="Tahoma" w:eastAsia="Calibri" w:hAnsi="Tahoma" w:cs="Tahoma"/>
          <w:bCs/>
        </w:rPr>
      </w:pPr>
      <w:r w:rsidRPr="00773E0D">
        <w:rPr>
          <w:rFonts w:ascii="Tahoma" w:eastAsia="Calibri" w:hAnsi="Tahoma" w:cs="Tahoma"/>
          <w:bCs/>
        </w:rPr>
        <w:t>Zingen lied 23b: 1,2 en 5</w:t>
      </w:r>
    </w:p>
    <w:p w14:paraId="78778820" w14:textId="77777777" w:rsidR="003F6035" w:rsidRPr="00773E0D" w:rsidRDefault="003F6035" w:rsidP="003F6035">
      <w:pPr>
        <w:rPr>
          <w:rFonts w:ascii="Tahoma" w:eastAsia="Calibri" w:hAnsi="Tahoma" w:cs="Tahoma"/>
          <w:bCs/>
        </w:rPr>
      </w:pPr>
      <w:r w:rsidRPr="00773E0D">
        <w:rPr>
          <w:rFonts w:ascii="Tahoma" w:eastAsia="Calibri" w:hAnsi="Tahoma" w:cs="Tahoma"/>
          <w:bCs/>
        </w:rPr>
        <w:t>Geven van de gaven</w:t>
      </w:r>
    </w:p>
    <w:p w14:paraId="1CAE38C6" w14:textId="77777777" w:rsidR="003F6035" w:rsidRPr="00773E0D" w:rsidRDefault="003F6035" w:rsidP="003F6035">
      <w:pPr>
        <w:rPr>
          <w:rFonts w:ascii="Tahoma" w:eastAsia="Calibri" w:hAnsi="Tahoma" w:cs="Tahoma"/>
          <w:bCs/>
        </w:rPr>
      </w:pPr>
      <w:r w:rsidRPr="00773E0D">
        <w:rPr>
          <w:rFonts w:ascii="Tahoma" w:eastAsia="Calibri" w:hAnsi="Tahoma" w:cs="Tahoma"/>
          <w:bCs/>
        </w:rPr>
        <w:t>Voorbeden, stil gebed, afgesloten met een gesproken Onze Vader</w:t>
      </w:r>
    </w:p>
    <w:p w14:paraId="62C4D53A" w14:textId="77777777" w:rsidR="003F6035" w:rsidRPr="00773E0D" w:rsidRDefault="003F6035" w:rsidP="003F6035">
      <w:pPr>
        <w:rPr>
          <w:rFonts w:ascii="Tahoma" w:eastAsia="Calibri" w:hAnsi="Tahoma" w:cs="Tahoma"/>
          <w:bCs/>
        </w:rPr>
      </w:pPr>
      <w:r w:rsidRPr="00773E0D">
        <w:rPr>
          <w:rFonts w:ascii="Tahoma" w:eastAsia="Calibri" w:hAnsi="Tahoma" w:cs="Tahoma"/>
          <w:bCs/>
        </w:rPr>
        <w:t>Kinderen van de kindernevendienst komen terug</w:t>
      </w:r>
    </w:p>
    <w:p w14:paraId="3434EEFC" w14:textId="77777777" w:rsidR="003F6035" w:rsidRPr="00773E0D" w:rsidRDefault="003F6035" w:rsidP="003F6035">
      <w:pPr>
        <w:rPr>
          <w:rFonts w:ascii="Tahoma" w:eastAsia="Calibri" w:hAnsi="Tahoma" w:cs="Tahoma"/>
          <w:bCs/>
        </w:rPr>
      </w:pPr>
      <w:r w:rsidRPr="00773E0D">
        <w:rPr>
          <w:rFonts w:ascii="Tahoma" w:eastAsia="Calibri" w:hAnsi="Tahoma" w:cs="Tahoma"/>
          <w:bCs/>
        </w:rPr>
        <w:t xml:space="preserve">Slotlied ‘Jezus is de goede herder’ </w:t>
      </w:r>
    </w:p>
    <w:p w14:paraId="6DC0F603" w14:textId="77777777" w:rsidR="003F6035" w:rsidRPr="00773E0D" w:rsidRDefault="003F6035" w:rsidP="003F6035">
      <w:pPr>
        <w:rPr>
          <w:rFonts w:ascii="Tahoma" w:eastAsia="Calibri" w:hAnsi="Tahoma" w:cs="Tahoma"/>
          <w:bCs/>
        </w:rPr>
      </w:pPr>
      <w:r w:rsidRPr="00773E0D">
        <w:rPr>
          <w:rFonts w:ascii="Tahoma" w:eastAsia="Calibri" w:hAnsi="Tahoma" w:cs="Tahoma"/>
          <w:bCs/>
        </w:rPr>
        <w:t>Wegzending en Zegen</w:t>
      </w:r>
    </w:p>
    <w:p w14:paraId="1EAAC156" w14:textId="77777777" w:rsidR="00D371E3" w:rsidRPr="003F6035" w:rsidRDefault="00D371E3" w:rsidP="00D371E3">
      <w:pPr>
        <w:rPr>
          <w:rFonts w:ascii="Tahoma" w:hAnsi="Tahoma" w:cs="Tahoma"/>
          <w:sz w:val="22"/>
          <w:szCs w:val="22"/>
        </w:rPr>
      </w:pPr>
    </w:p>
    <w:p w14:paraId="17C7B79E"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63DBE4CA"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05E502A9"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59264"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3DA3C8BD" w14:textId="77777777" w:rsidR="00170A16" w:rsidRDefault="00170A16" w:rsidP="00170A16">
      <w:pPr>
        <w:ind w:right="120"/>
        <w:rPr>
          <w:rFonts w:ascii="Tahoma" w:hAnsi="Tahoma" w:cs="Tahoma"/>
          <w:iCs/>
          <w:sz w:val="22"/>
          <w:szCs w:val="22"/>
        </w:rPr>
      </w:pPr>
      <w:r w:rsidRPr="009D5292">
        <w:rPr>
          <w:rFonts w:ascii="Tahoma" w:hAnsi="Tahoma" w:cs="Tahoma"/>
          <w:iCs/>
          <w:sz w:val="22"/>
          <w:szCs w:val="22"/>
        </w:rPr>
        <w:t>Collecte</w:t>
      </w:r>
    </w:p>
    <w:p w14:paraId="4F58CF1B" w14:textId="77777777" w:rsidR="001B3FE7" w:rsidRPr="00261B84" w:rsidRDefault="001B3FE7" w:rsidP="001B3FE7">
      <w:pPr>
        <w:pStyle w:val="Geenafstand"/>
        <w:rPr>
          <w:rFonts w:ascii="Tahoma" w:eastAsia="Arial" w:hAnsi="Tahoma" w:cs="Tahoma"/>
          <w:b/>
          <w:sz w:val="20"/>
          <w:szCs w:val="20"/>
        </w:rPr>
      </w:pPr>
      <w:r>
        <w:rPr>
          <w:rFonts w:ascii="Tahoma" w:eastAsia="Arial" w:hAnsi="Tahoma" w:cs="Tahoma"/>
          <w:b/>
          <w:sz w:val="20"/>
          <w:szCs w:val="20"/>
        </w:rPr>
        <w:t>Vandaag tijdens de vredesweek is de c</w:t>
      </w:r>
      <w:r w:rsidRPr="00261B84">
        <w:rPr>
          <w:rFonts w:ascii="Tahoma" w:eastAsia="Arial" w:hAnsi="Tahoma" w:cs="Tahoma"/>
          <w:b/>
          <w:sz w:val="20"/>
          <w:szCs w:val="20"/>
        </w:rPr>
        <w:t xml:space="preserve">ollecte </w:t>
      </w:r>
      <w:r>
        <w:rPr>
          <w:rFonts w:ascii="Tahoma" w:eastAsia="Arial" w:hAnsi="Tahoma" w:cs="Tahoma"/>
          <w:b/>
          <w:sz w:val="20"/>
          <w:szCs w:val="20"/>
        </w:rPr>
        <w:t>voor het Vredeswerk</w:t>
      </w:r>
    </w:p>
    <w:p w14:paraId="1D0E0D7C" w14:textId="77777777" w:rsidR="001B3FE7" w:rsidRPr="00261B84" w:rsidRDefault="001B3FE7" w:rsidP="001B3FE7">
      <w:pPr>
        <w:pStyle w:val="Geenafstand"/>
        <w:rPr>
          <w:rFonts w:ascii="Tahoma" w:eastAsia="Arial" w:hAnsi="Tahoma" w:cs="Tahoma"/>
          <w:bCs/>
          <w:sz w:val="20"/>
          <w:szCs w:val="20"/>
        </w:rPr>
      </w:pPr>
      <w:r w:rsidRPr="00261B84">
        <w:rPr>
          <w:rFonts w:ascii="Tahoma" w:eastAsia="Arial" w:hAnsi="Tahoma" w:cs="Tahoma"/>
          <w:bCs/>
          <w:sz w:val="20"/>
          <w:szCs w:val="20"/>
        </w:rPr>
        <w:t xml:space="preserve">van de Protestantse Kerk. Op veel plaatsen in de wereld verlangen mensen naar vrede. Mensen die voor bruut geweld moeten vluchten, mensen die nergens welkom zijn of niet gehoord worden. De Protestantse Kerk wil er voor hen zijn en steunt de vredesinitiatieven van Kerk in Actie en PAX. </w:t>
      </w:r>
    </w:p>
    <w:p w14:paraId="3F281D3F" w14:textId="77777777" w:rsidR="001B3FE7" w:rsidRPr="00261B84" w:rsidRDefault="001B3FE7" w:rsidP="001B3FE7">
      <w:pPr>
        <w:pStyle w:val="Geenafstand"/>
        <w:rPr>
          <w:rFonts w:ascii="Tahoma" w:eastAsia="Arial" w:hAnsi="Tahoma" w:cs="Tahoma"/>
          <w:bCs/>
          <w:sz w:val="20"/>
          <w:szCs w:val="20"/>
        </w:rPr>
      </w:pPr>
      <w:r w:rsidRPr="00261B84">
        <w:rPr>
          <w:rFonts w:ascii="Tahoma" w:eastAsia="Arial" w:hAnsi="Tahoma" w:cs="Tahoma"/>
          <w:bCs/>
          <w:sz w:val="20"/>
          <w:szCs w:val="20"/>
        </w:rPr>
        <w:t>In Nigeria steunt Kerk in Actie de Nigeriaanse kerken, die slachtoffers van het geweld in eigen land helpen bij het verwerken van hun trauma’s. Christenen en moslims verbeteren samen hun situatie en zijn bondgenoten in hun strijd tegen armoede en terrorisme. In Nederland is er steun voor SKIN, organisatie van migranten- en internationale kerken, om elkaar als christenen te ontmoeten en van elkaar te leren.</w:t>
      </w:r>
    </w:p>
    <w:p w14:paraId="00F6D381" w14:textId="77777777" w:rsidR="001B3FE7" w:rsidRPr="00261B84" w:rsidRDefault="001B3FE7" w:rsidP="001B3FE7">
      <w:pPr>
        <w:pStyle w:val="Geenafstand"/>
        <w:rPr>
          <w:rFonts w:ascii="Tahoma" w:eastAsia="Arial" w:hAnsi="Tahoma" w:cs="Tahoma"/>
          <w:bCs/>
          <w:sz w:val="20"/>
          <w:szCs w:val="20"/>
        </w:rPr>
      </w:pPr>
      <w:r w:rsidRPr="00261B84">
        <w:rPr>
          <w:rFonts w:ascii="Tahoma" w:eastAsia="Arial" w:hAnsi="Tahoma" w:cs="Tahoma"/>
          <w:bCs/>
          <w:sz w:val="20"/>
          <w:szCs w:val="20"/>
        </w:rPr>
        <w:t xml:space="preserve">In Irak steunt PAX het werk van een organisatie die vecht tegen seksueel en gender-gerelateerd geweld tegen vrouwen. </w:t>
      </w:r>
      <w:r>
        <w:rPr>
          <w:rFonts w:ascii="Tahoma" w:eastAsia="Arial" w:hAnsi="Tahoma" w:cs="Tahoma"/>
          <w:bCs/>
          <w:sz w:val="20"/>
          <w:szCs w:val="20"/>
        </w:rPr>
        <w:t xml:space="preserve"> </w:t>
      </w:r>
      <w:r w:rsidRPr="00261B84">
        <w:rPr>
          <w:rFonts w:ascii="Tahoma" w:eastAsia="Arial" w:hAnsi="Tahoma" w:cs="Tahoma"/>
          <w:bCs/>
          <w:sz w:val="20"/>
          <w:szCs w:val="20"/>
        </w:rPr>
        <w:t>Met uw bijdrage aan de collecte maakt u het vredeswerk van de Protestantse Kerk mogelijk. Van harte aanbevolen!</w:t>
      </w:r>
    </w:p>
    <w:p w14:paraId="181CB8A2" w14:textId="77777777" w:rsidR="001B3FE7" w:rsidRPr="00261B84" w:rsidRDefault="001B3FE7" w:rsidP="001B3FE7">
      <w:pPr>
        <w:pStyle w:val="Geenafstand"/>
        <w:rPr>
          <w:rFonts w:ascii="Tahoma" w:eastAsia="Arial" w:hAnsi="Tahoma" w:cs="Tahoma"/>
          <w:bCs/>
          <w:sz w:val="20"/>
          <w:szCs w:val="20"/>
        </w:rPr>
      </w:pPr>
    </w:p>
    <w:p w14:paraId="20E3DE3F" w14:textId="77777777" w:rsidR="00B226E4" w:rsidRDefault="0058378C" w:rsidP="00114EB4">
      <w:pPr>
        <w:pStyle w:val="Normaalweb"/>
        <w:rPr>
          <w:rFonts w:ascii="Tahoma" w:hAnsi="Tahoma" w:cs="Tahoma"/>
          <w:sz w:val="22"/>
          <w:szCs w:val="22"/>
        </w:rPr>
      </w:pPr>
      <w:r w:rsidRPr="009D5292">
        <w:rPr>
          <w:rFonts w:ascii="Tahoma" w:hAnsi="Tahoma" w:cs="Tahoma"/>
          <w:sz w:val="22"/>
          <w:szCs w:val="22"/>
        </w:rPr>
        <w:t>Volgende week</w:t>
      </w:r>
      <w:r w:rsidR="00A715AF" w:rsidRPr="009D5292">
        <w:rPr>
          <w:rFonts w:ascii="Tahoma" w:hAnsi="Tahoma" w:cs="Tahoma"/>
          <w:sz w:val="22"/>
          <w:szCs w:val="22"/>
        </w:rPr>
        <w:t xml:space="preserve">: </w:t>
      </w:r>
      <w:r w:rsidR="00887872">
        <w:rPr>
          <w:rFonts w:ascii="Tahoma" w:hAnsi="Tahoma" w:cs="Tahoma"/>
          <w:sz w:val="22"/>
          <w:szCs w:val="22"/>
        </w:rPr>
        <w:t>D</w:t>
      </w:r>
      <w:r w:rsidR="000017EF">
        <w:rPr>
          <w:rFonts w:ascii="Tahoma" w:hAnsi="Tahoma" w:cs="Tahoma"/>
          <w:sz w:val="22"/>
          <w:szCs w:val="22"/>
        </w:rPr>
        <w:t>s</w:t>
      </w:r>
      <w:r w:rsidR="00887872">
        <w:rPr>
          <w:rFonts w:ascii="Tahoma" w:hAnsi="Tahoma" w:cs="Tahoma"/>
          <w:sz w:val="22"/>
          <w:szCs w:val="22"/>
        </w:rPr>
        <w:t xml:space="preserve">. </w:t>
      </w:r>
      <w:r w:rsidR="001B3FE7">
        <w:rPr>
          <w:rFonts w:ascii="Tahoma" w:hAnsi="Tahoma" w:cs="Tahoma"/>
          <w:sz w:val="22"/>
          <w:szCs w:val="22"/>
        </w:rPr>
        <w:t xml:space="preserve">W. </w:t>
      </w:r>
      <w:proofErr w:type="spellStart"/>
      <w:r w:rsidR="001B3FE7">
        <w:rPr>
          <w:rFonts w:ascii="Tahoma" w:hAnsi="Tahoma" w:cs="Tahoma"/>
          <w:sz w:val="22"/>
          <w:szCs w:val="22"/>
        </w:rPr>
        <w:t>Keunig</w:t>
      </w:r>
      <w:proofErr w:type="spellEnd"/>
      <w:r w:rsidR="00F25C97">
        <w:rPr>
          <w:rFonts w:ascii="Tahoma" w:hAnsi="Tahoma" w:cs="Tahoma"/>
          <w:sz w:val="22"/>
          <w:szCs w:val="22"/>
        </w:rPr>
        <w:t>,</w:t>
      </w:r>
      <w:r w:rsidR="00887872">
        <w:rPr>
          <w:rFonts w:ascii="Tahoma" w:hAnsi="Tahoma" w:cs="Tahoma"/>
          <w:sz w:val="22"/>
          <w:szCs w:val="22"/>
        </w:rPr>
        <w:t xml:space="preserve"> met muzikale begeleiding van </w:t>
      </w:r>
      <w:r w:rsidR="004D48D5">
        <w:rPr>
          <w:rFonts w:ascii="Tahoma" w:hAnsi="Tahoma" w:cs="Tahoma"/>
          <w:sz w:val="22"/>
          <w:szCs w:val="22"/>
        </w:rPr>
        <w:t>Bert Rootmensen</w:t>
      </w:r>
      <w:r w:rsidR="00887872">
        <w:rPr>
          <w:rFonts w:ascii="Tahoma" w:hAnsi="Tahoma" w:cs="Tahoma"/>
          <w:sz w:val="22"/>
          <w:szCs w:val="22"/>
        </w:rPr>
        <w:t>.</w:t>
      </w:r>
    </w:p>
    <w:p w14:paraId="60D1C920" w14:textId="77777777" w:rsidR="00A61DF2" w:rsidRDefault="00A61DF2" w:rsidP="00A61DF2">
      <w:pPr>
        <w:rPr>
          <w:rFonts w:ascii="Tahoma" w:hAnsi="Tahoma" w:cs="Tahoma"/>
          <w:sz w:val="22"/>
          <w:szCs w:val="22"/>
        </w:rPr>
      </w:pPr>
      <w:r w:rsidRPr="000017EF">
        <w:rPr>
          <w:rFonts w:ascii="Tahoma" w:hAnsi="Tahoma" w:cs="Tahoma"/>
          <w:sz w:val="22"/>
          <w:szCs w:val="22"/>
        </w:rPr>
        <w:t>De bloemen gaan vandaag</w:t>
      </w:r>
      <w:r w:rsidR="00BB79AD" w:rsidRPr="000017EF">
        <w:rPr>
          <w:rFonts w:ascii="Tahoma" w:hAnsi="Tahoma" w:cs="Tahoma"/>
          <w:sz w:val="22"/>
          <w:szCs w:val="22"/>
        </w:rPr>
        <w:t xml:space="preserve"> </w:t>
      </w:r>
      <w:proofErr w:type="spellStart"/>
      <w:r w:rsidR="00BB79AD" w:rsidRPr="000017EF">
        <w:rPr>
          <w:rFonts w:ascii="Tahoma" w:hAnsi="Tahoma" w:cs="Tahoma"/>
          <w:sz w:val="22"/>
          <w:szCs w:val="22"/>
        </w:rPr>
        <w:t>vandaag</w:t>
      </w:r>
      <w:proofErr w:type="spellEnd"/>
      <w:r w:rsidR="00BB79AD" w:rsidRPr="000017EF">
        <w:rPr>
          <w:rFonts w:ascii="Tahoma" w:hAnsi="Tahoma" w:cs="Tahoma"/>
          <w:sz w:val="22"/>
          <w:szCs w:val="22"/>
        </w:rPr>
        <w:t xml:space="preserve"> naar Mevr. Galenkamp, Dr. Wilminkstraat 137, Zuid Scharwoude</w:t>
      </w:r>
    </w:p>
    <w:p w14:paraId="6B1DB597" w14:textId="77777777" w:rsidR="003F6035" w:rsidRDefault="003F6035" w:rsidP="00A61DF2">
      <w:pPr>
        <w:rPr>
          <w:rFonts w:ascii="Tahoma" w:hAnsi="Tahoma" w:cs="Tahoma"/>
          <w:sz w:val="22"/>
          <w:szCs w:val="22"/>
        </w:rPr>
      </w:pPr>
    </w:p>
    <w:p w14:paraId="6DCC45A8" w14:textId="77777777" w:rsidR="003F6035" w:rsidRPr="000017EF" w:rsidRDefault="003F6035" w:rsidP="00A61DF2">
      <w:pPr>
        <w:rPr>
          <w:rFonts w:ascii="Tahoma" w:hAnsi="Tahoma" w:cs="Tahoma"/>
          <w:sz w:val="22"/>
          <w:szCs w:val="22"/>
        </w:rPr>
      </w:pPr>
    </w:p>
    <w:p w14:paraId="50993C23" w14:textId="77777777" w:rsidR="003F6035" w:rsidRPr="003F6035" w:rsidRDefault="003F6035" w:rsidP="003F6035">
      <w:pPr>
        <w:spacing w:after="240"/>
        <w:rPr>
          <w:rFonts w:ascii="Tahoma" w:hAnsi="Tahoma" w:cs="Tahoma"/>
        </w:rPr>
      </w:pPr>
      <w:r w:rsidRPr="003F6035">
        <w:rPr>
          <w:rFonts w:ascii="Tahoma" w:hAnsi="Tahoma" w:cs="Tahoma"/>
        </w:rPr>
        <w:t>Bericht vanuit het pastoraat:</w:t>
      </w:r>
    </w:p>
    <w:p w14:paraId="21A4D92B" w14:textId="77777777" w:rsidR="003F6035" w:rsidRPr="003F6035" w:rsidRDefault="003F6035" w:rsidP="003F6035">
      <w:pPr>
        <w:spacing w:after="240"/>
        <w:rPr>
          <w:rFonts w:ascii="Tahoma" w:hAnsi="Tahoma" w:cs="Tahoma"/>
        </w:rPr>
      </w:pPr>
      <w:r w:rsidRPr="003F6035">
        <w:rPr>
          <w:rFonts w:ascii="Tahoma" w:hAnsi="Tahoma" w:cs="Tahoma"/>
        </w:rPr>
        <w:t>Vorige week zondag hebben we in de kerk genoemd dat Fenna Glas-Groot voor de tweede keer in korte tijd in het ziekenhuis is komen te liggen i</w:t>
      </w:r>
      <w:r>
        <w:rPr>
          <w:rFonts w:ascii="Tahoma" w:hAnsi="Tahoma" w:cs="Tahoma"/>
        </w:rPr>
        <w:t>.</w:t>
      </w:r>
      <w:r w:rsidRPr="003F6035">
        <w:rPr>
          <w:rFonts w:ascii="Tahoma" w:hAnsi="Tahoma" w:cs="Tahoma"/>
        </w:rPr>
        <w:t>v</w:t>
      </w:r>
      <w:r>
        <w:rPr>
          <w:rFonts w:ascii="Tahoma" w:hAnsi="Tahoma" w:cs="Tahoma"/>
        </w:rPr>
        <w:t>.</w:t>
      </w:r>
      <w:r w:rsidRPr="003F6035">
        <w:rPr>
          <w:rFonts w:ascii="Tahoma" w:hAnsi="Tahoma" w:cs="Tahoma"/>
        </w:rPr>
        <w:t>m</w:t>
      </w:r>
      <w:r>
        <w:rPr>
          <w:rFonts w:ascii="Tahoma" w:hAnsi="Tahoma" w:cs="Tahoma"/>
        </w:rPr>
        <w:t>.</w:t>
      </w:r>
      <w:r w:rsidRPr="003F6035">
        <w:rPr>
          <w:rFonts w:ascii="Tahoma" w:hAnsi="Tahoma" w:cs="Tahoma"/>
        </w:rPr>
        <w:t xml:space="preserve"> hartklachten en vocht dat vastgehouden werd. Inmiddels is ze verhuisd naar de afdeling oncologie. Afgelopen week is er een zwelling in haar hals onderzocht waaruit is gebleken dat het kwaadaardige kanker is. Dit bericht is onverwacht en zorgelijk. Ze is nu in afwachting van verdere onderzoeken deze week. Ze ligt op afdeling 430, kamer 7. De dank is groot voor alle kaarten die ze al heeft mogen ontvangen en blijk van medeleven.</w:t>
      </w:r>
    </w:p>
    <w:p w14:paraId="4C2C00EA" w14:textId="77777777" w:rsidR="00DE253F" w:rsidRPr="00DE253F" w:rsidRDefault="00DE253F" w:rsidP="00DE253F">
      <w:pPr>
        <w:rPr>
          <w:rFonts w:ascii="Tahoma" w:hAnsi="Tahoma" w:cs="Tahoma"/>
          <w:sz w:val="22"/>
          <w:szCs w:val="22"/>
        </w:rPr>
      </w:pPr>
    </w:p>
    <w:p w14:paraId="4F2BF6FC" w14:textId="77777777" w:rsidR="00AF6D3F" w:rsidRPr="005F2B02" w:rsidRDefault="00151C49" w:rsidP="00163451">
      <w:pPr>
        <w:rPr>
          <w:rFonts w:ascii="Tahoma" w:hAnsi="Tahoma" w:cs="Tahoma"/>
          <w:b/>
          <w:bCs/>
          <w:sz w:val="22"/>
          <w:szCs w:val="22"/>
        </w:rPr>
      </w:pPr>
      <w:r w:rsidRPr="005F2B02">
        <w:rPr>
          <w:rFonts w:ascii="Tahoma" w:hAnsi="Tahoma" w:cs="Tahoma"/>
          <w:sz w:val="22"/>
          <w:szCs w:val="22"/>
        </w:rPr>
        <w:t xml:space="preserve">Iedereen is van harte uitgenodigd om op woensdagmorgen elkaar te ontmoeten in Trefpunt. Naast het koffiedrinken op de zondagmorgen is er </w:t>
      </w:r>
      <w:r w:rsidRPr="005F2B02">
        <w:rPr>
          <w:rFonts w:ascii="Tahoma" w:hAnsi="Tahoma" w:cs="Tahoma"/>
          <w:b/>
          <w:bCs/>
          <w:sz w:val="22"/>
          <w:szCs w:val="22"/>
        </w:rPr>
        <w:t>Breek in de week</w:t>
      </w:r>
      <w:r w:rsidRPr="005F2B02">
        <w:rPr>
          <w:rFonts w:ascii="Tahoma" w:hAnsi="Tahoma" w:cs="Tahoma"/>
          <w:sz w:val="22"/>
          <w:szCs w:val="22"/>
        </w:rPr>
        <w:t xml:space="preserve"> van 10-11.30 u. Onder het genot van een kop koffie of thee kunnen we elkaar zien en spreken. Een kennis, logee of buur is ook van harte welkom, alles is </w:t>
      </w:r>
      <w:proofErr w:type="spellStart"/>
      <w:r w:rsidRPr="005F2B02">
        <w:rPr>
          <w:rFonts w:ascii="Tahoma" w:hAnsi="Tahoma" w:cs="Tahoma"/>
          <w:b/>
          <w:bCs/>
          <w:sz w:val="22"/>
          <w:szCs w:val="22"/>
        </w:rPr>
        <w:t>Coronaproof</w:t>
      </w:r>
      <w:proofErr w:type="spellEnd"/>
      <w:r w:rsidRPr="005F2B02">
        <w:rPr>
          <w:rFonts w:ascii="Tahoma" w:hAnsi="Tahoma" w:cs="Tahoma"/>
          <w:b/>
          <w:bCs/>
          <w:sz w:val="22"/>
          <w:szCs w:val="22"/>
        </w:rPr>
        <w:t>.</w:t>
      </w:r>
    </w:p>
    <w:p w14:paraId="64AF038D" w14:textId="77777777" w:rsidR="001E4FD6" w:rsidRPr="009D5292" w:rsidRDefault="001E4FD6" w:rsidP="001E4FD6">
      <w:pPr>
        <w:rPr>
          <w:rFonts w:ascii="Tahoma" w:hAnsi="Tahoma" w:cs="Tahoma"/>
          <w:sz w:val="22"/>
          <w:szCs w:val="22"/>
        </w:rPr>
      </w:pPr>
    </w:p>
    <w:tbl>
      <w:tblPr>
        <w:tblW w:w="0" w:type="auto"/>
        <w:tblCellMar>
          <w:left w:w="0" w:type="dxa"/>
          <w:right w:w="0" w:type="dxa"/>
        </w:tblCellMar>
        <w:tblLook w:val="04A0" w:firstRow="1" w:lastRow="0" w:firstColumn="1" w:lastColumn="0" w:noHBand="0" w:noVBand="1"/>
      </w:tblPr>
      <w:tblGrid>
        <w:gridCol w:w="5202"/>
      </w:tblGrid>
      <w:tr w:rsidR="00AF6D3F" w:rsidRPr="002F00BB" w14:paraId="69880D9E" w14:textId="77777777" w:rsidTr="00AF6D3F">
        <w:tc>
          <w:tcPr>
            <w:tcW w:w="12872" w:type="dxa"/>
            <w:tcMar>
              <w:top w:w="0" w:type="dxa"/>
              <w:left w:w="108" w:type="dxa"/>
              <w:bottom w:w="0" w:type="dxa"/>
              <w:right w:w="108" w:type="dxa"/>
            </w:tcMar>
          </w:tcPr>
          <w:p w14:paraId="2928288B" w14:textId="77777777" w:rsidR="00EC6CA2" w:rsidRPr="00C764D0" w:rsidRDefault="00EC6CA2" w:rsidP="00EC6CA2">
            <w:pPr>
              <w:rPr>
                <w:sz w:val="22"/>
                <w:szCs w:val="22"/>
              </w:rPr>
            </w:pPr>
            <w:bookmarkStart w:id="1" w:name="_Hlk49955440"/>
            <w:r w:rsidRPr="00C764D0">
              <w:rPr>
                <w:rFonts w:ascii="Tahoma" w:hAnsi="Tahoma" w:cs="Tahoma"/>
                <w:sz w:val="22"/>
                <w:szCs w:val="22"/>
                <w:u w:val="single"/>
              </w:rPr>
              <w:t>Kinderdienst</w:t>
            </w:r>
          </w:p>
          <w:p w14:paraId="04A81AB1" w14:textId="77777777" w:rsidR="00EC6CA2" w:rsidRPr="00C764D0" w:rsidRDefault="00EC6CA2" w:rsidP="00EC6CA2">
            <w:pPr>
              <w:rPr>
                <w:sz w:val="22"/>
                <w:szCs w:val="22"/>
              </w:rPr>
            </w:pPr>
            <w:r w:rsidRPr="00C764D0">
              <w:rPr>
                <w:rFonts w:ascii="Tahoma" w:hAnsi="Tahoma" w:cs="Tahoma"/>
                <w:sz w:val="22"/>
                <w:szCs w:val="22"/>
              </w:rPr>
              <w:t xml:space="preserve">Alle kinderen van 0-12 jaar zijn tijdens de diensten welkom in zaal 4, waar we een kinderdienst houden. </w:t>
            </w:r>
          </w:p>
          <w:p w14:paraId="4014A2A3" w14:textId="77777777" w:rsidR="00EC6CA2" w:rsidRPr="00C764D0" w:rsidRDefault="00EC6CA2" w:rsidP="00EC6CA2">
            <w:pPr>
              <w:rPr>
                <w:sz w:val="22"/>
                <w:szCs w:val="22"/>
              </w:rPr>
            </w:pPr>
            <w:r w:rsidRPr="00C764D0">
              <w:rPr>
                <w:rFonts w:ascii="Tahoma" w:hAnsi="Tahoma" w:cs="Tahoma"/>
                <w:sz w:val="22"/>
                <w:szCs w:val="22"/>
              </w:rPr>
              <w:t xml:space="preserve">We zingen en maken muziek, we lezen samen een verhaal en we maken er iets moois bij. Ook is er mogelijkheid om te spelen. </w:t>
            </w:r>
          </w:p>
          <w:p w14:paraId="72B012BD" w14:textId="77777777" w:rsidR="00EC6CA2" w:rsidRPr="00C764D0" w:rsidRDefault="00EC6CA2" w:rsidP="00EC6CA2">
            <w:pPr>
              <w:rPr>
                <w:sz w:val="22"/>
                <w:szCs w:val="22"/>
              </w:rPr>
            </w:pPr>
            <w:r w:rsidRPr="00C764D0">
              <w:rPr>
                <w:rFonts w:ascii="Tahoma" w:hAnsi="Tahoma" w:cs="Tahoma"/>
                <w:sz w:val="22"/>
                <w:szCs w:val="22"/>
              </w:rPr>
              <w:t xml:space="preserve">Omdat de diensten nu worden opgenomen, is het erg onrustig als we met de kinderen de kerk in en uit lopen. We starten de kinderdienst daarom meteen aan het begin van de kerkdienst. </w:t>
            </w:r>
          </w:p>
          <w:p w14:paraId="67CBE075" w14:textId="77777777" w:rsidR="00EC6CA2" w:rsidRPr="00C764D0" w:rsidRDefault="00EC6CA2" w:rsidP="00EC6CA2">
            <w:pPr>
              <w:rPr>
                <w:sz w:val="22"/>
                <w:szCs w:val="22"/>
              </w:rPr>
            </w:pPr>
            <w:r w:rsidRPr="00C764D0">
              <w:rPr>
                <w:rFonts w:ascii="Tahoma" w:hAnsi="Tahoma" w:cs="Tahoma"/>
                <w:sz w:val="22"/>
                <w:szCs w:val="22"/>
              </w:rPr>
              <w:t xml:space="preserve">Je kunt je kind of kleinkind dus zelf </w:t>
            </w:r>
            <w:proofErr w:type="spellStart"/>
            <w:r w:rsidRPr="00C764D0">
              <w:rPr>
                <w:rFonts w:ascii="Tahoma" w:hAnsi="Tahoma" w:cs="Tahoma"/>
                <w:sz w:val="22"/>
                <w:szCs w:val="22"/>
              </w:rPr>
              <w:t>vòòr</w:t>
            </w:r>
            <w:proofErr w:type="spellEnd"/>
            <w:r w:rsidRPr="00C764D0">
              <w:rPr>
                <w:rFonts w:ascii="Tahoma" w:hAnsi="Tahoma" w:cs="Tahoma"/>
                <w:sz w:val="22"/>
                <w:szCs w:val="22"/>
              </w:rPr>
              <w:t xml:space="preserve"> de dienst achterin de kerk brengen. Aan het eind van de dienst komen we met de kinderen terug in de kerk, tijdens het laatste lied. </w:t>
            </w:r>
          </w:p>
          <w:p w14:paraId="136ED5D4" w14:textId="77777777" w:rsidR="00EC6CA2" w:rsidRPr="00C764D0" w:rsidRDefault="00EC6CA2" w:rsidP="00EC6CA2">
            <w:pPr>
              <w:rPr>
                <w:sz w:val="22"/>
                <w:szCs w:val="22"/>
              </w:rPr>
            </w:pPr>
            <w:r w:rsidRPr="00C764D0">
              <w:rPr>
                <w:rFonts w:ascii="Tahoma" w:hAnsi="Tahoma" w:cs="Tahoma"/>
                <w:sz w:val="22"/>
                <w:szCs w:val="22"/>
              </w:rPr>
              <w:t xml:space="preserve">We hopen dat de drempel om weer eens naar de kerk te komen voor ouders hiermee wat lager wordt. </w:t>
            </w:r>
          </w:p>
          <w:p w14:paraId="1E0DDA05" w14:textId="77777777" w:rsidR="00EC6CA2" w:rsidRPr="00C764D0" w:rsidRDefault="00EC6CA2" w:rsidP="00EC6CA2">
            <w:pPr>
              <w:rPr>
                <w:sz w:val="22"/>
                <w:szCs w:val="22"/>
              </w:rPr>
            </w:pPr>
            <w:r w:rsidRPr="00C764D0">
              <w:rPr>
                <w:rFonts w:ascii="Tahoma" w:hAnsi="Tahoma" w:cs="Tahoma"/>
                <w:sz w:val="22"/>
                <w:szCs w:val="22"/>
              </w:rPr>
              <w:t xml:space="preserve">Het is fijn als jullie doorgeven als je (klein)kind komt, maar niet persé noodzakelijk. </w:t>
            </w:r>
          </w:p>
          <w:p w14:paraId="1471A78B" w14:textId="77777777" w:rsidR="00EC6CA2" w:rsidRPr="00C764D0" w:rsidRDefault="00EC6CA2" w:rsidP="00EC6CA2">
            <w:pPr>
              <w:rPr>
                <w:sz w:val="22"/>
                <w:szCs w:val="22"/>
              </w:rPr>
            </w:pPr>
            <w:r w:rsidRPr="00C764D0">
              <w:rPr>
                <w:rFonts w:ascii="Tahoma" w:hAnsi="Tahoma" w:cs="Tahoma"/>
                <w:sz w:val="22"/>
                <w:szCs w:val="22"/>
              </w:rPr>
              <w:t xml:space="preserve">Voor meer informatie: </w:t>
            </w:r>
            <w:hyperlink r:id="rId9" w:history="1">
              <w:r w:rsidRPr="00C764D0">
                <w:rPr>
                  <w:rStyle w:val="Hyperlink"/>
                  <w:rFonts w:ascii="Tahoma" w:hAnsi="Tahoma" w:cs="Tahoma"/>
                  <w:sz w:val="22"/>
                  <w:szCs w:val="22"/>
                </w:rPr>
                <w:t>estherdegeus@quicknet.nl</w:t>
              </w:r>
            </w:hyperlink>
          </w:p>
          <w:p w14:paraId="67353C09" w14:textId="77777777" w:rsidR="00EC6CA2" w:rsidRPr="00887872" w:rsidRDefault="00EC6CA2">
            <w:pPr>
              <w:spacing w:line="256" w:lineRule="auto"/>
              <w:rPr>
                <w:rFonts w:ascii="Tahoma" w:hAnsi="Tahoma" w:cs="Tahoma"/>
                <w:sz w:val="22"/>
                <w:szCs w:val="22"/>
              </w:rPr>
            </w:pPr>
          </w:p>
          <w:p w14:paraId="004D1C7C" w14:textId="77777777" w:rsidR="004D48D5" w:rsidRDefault="004D48D5">
            <w:pPr>
              <w:spacing w:line="256" w:lineRule="auto"/>
              <w:rPr>
                <w:rFonts w:ascii="Tahoma" w:hAnsi="Tahoma" w:cs="Tahoma"/>
                <w:sz w:val="22"/>
                <w:szCs w:val="22"/>
              </w:rPr>
            </w:pPr>
          </w:p>
          <w:p w14:paraId="294A7426" w14:textId="77777777" w:rsidR="00221DB6" w:rsidRPr="00B9474E" w:rsidRDefault="00221DB6" w:rsidP="00221DB6">
            <w:pPr>
              <w:pStyle w:val="Tekstzonderopmaak"/>
              <w:rPr>
                <w:rFonts w:ascii="Tahoma" w:hAnsi="Tahoma" w:cs="Tahoma"/>
                <w:b/>
                <w:sz w:val="20"/>
                <w:szCs w:val="20"/>
              </w:rPr>
            </w:pPr>
            <w:r w:rsidRPr="00B9474E">
              <w:rPr>
                <w:rFonts w:ascii="Tahoma" w:hAnsi="Tahoma" w:cs="Tahoma"/>
                <w:b/>
                <w:sz w:val="20"/>
                <w:szCs w:val="20"/>
              </w:rPr>
              <w:t>COLLEGE VAN KERKRENTMEESTERS</w:t>
            </w:r>
          </w:p>
          <w:p w14:paraId="2856AB00" w14:textId="77777777" w:rsidR="00221DB6" w:rsidRPr="00B9474E" w:rsidRDefault="00221DB6" w:rsidP="00221DB6">
            <w:pPr>
              <w:pStyle w:val="Tekstzonderopmaak"/>
              <w:rPr>
                <w:rFonts w:ascii="Tahoma" w:hAnsi="Tahoma" w:cs="Tahoma"/>
                <w:b/>
                <w:sz w:val="20"/>
                <w:szCs w:val="20"/>
              </w:rPr>
            </w:pPr>
          </w:p>
          <w:p w14:paraId="1FEAF505" w14:textId="77777777" w:rsidR="00221DB6" w:rsidRPr="00B9474E" w:rsidRDefault="00221DB6" w:rsidP="00221DB6">
            <w:pPr>
              <w:rPr>
                <w:rFonts w:ascii="Tahoma" w:hAnsi="Tahoma" w:cs="Tahoma"/>
                <w:sz w:val="20"/>
                <w:szCs w:val="20"/>
              </w:rPr>
            </w:pPr>
            <w:r w:rsidRPr="00B9474E">
              <w:rPr>
                <w:rFonts w:ascii="Tahoma" w:hAnsi="Tahoma" w:cs="Tahoma"/>
                <w:sz w:val="20"/>
                <w:szCs w:val="20"/>
              </w:rPr>
              <w:t>CORONAMAATREGELEN IN ONZE KERK</w:t>
            </w:r>
          </w:p>
          <w:p w14:paraId="13C68860" w14:textId="77777777" w:rsidR="00221DB6" w:rsidRPr="00B9474E" w:rsidRDefault="00221DB6" w:rsidP="00221DB6">
            <w:pPr>
              <w:rPr>
                <w:rFonts w:ascii="Tahoma" w:hAnsi="Tahoma" w:cs="Tahoma"/>
                <w:sz w:val="20"/>
                <w:szCs w:val="20"/>
              </w:rPr>
            </w:pPr>
            <w:r w:rsidRPr="00B9474E">
              <w:rPr>
                <w:rFonts w:ascii="Tahoma" w:hAnsi="Tahoma" w:cs="Tahoma"/>
                <w:sz w:val="20"/>
                <w:szCs w:val="20"/>
              </w:rPr>
              <w:t xml:space="preserve">Het gebruiksplan en plattegrond met de te volgen routes in de kerk, kunt u vinden op onze website. </w:t>
            </w:r>
            <w:hyperlink r:id="rId10" w:history="1">
              <w:r w:rsidRPr="00B9474E">
                <w:rPr>
                  <w:rStyle w:val="Hyperlink"/>
                  <w:rFonts w:ascii="Tahoma" w:hAnsi="Tahoma" w:cs="Tahoma"/>
                </w:rPr>
                <w:t>http://www.trefpuntkerk.nl/gebruiksplan.html</w:t>
              </w:r>
            </w:hyperlink>
          </w:p>
          <w:p w14:paraId="426A9042" w14:textId="77777777" w:rsidR="00221DB6" w:rsidRPr="00B9474E" w:rsidRDefault="00221DB6" w:rsidP="00221DB6">
            <w:pPr>
              <w:rPr>
                <w:rFonts w:ascii="Tahoma" w:hAnsi="Tahoma" w:cs="Tahoma"/>
                <w:sz w:val="20"/>
                <w:szCs w:val="20"/>
              </w:rPr>
            </w:pPr>
            <w:r w:rsidRPr="00B9474E">
              <w:rPr>
                <w:rFonts w:ascii="Tahoma" w:hAnsi="Tahoma" w:cs="Tahoma"/>
                <w:sz w:val="20"/>
                <w:szCs w:val="20"/>
              </w:rPr>
              <w:t>Om alles soepel te laten verlopen tijdens de  kerkdiensten, hieronder een aantal aandachtspunten, met de nadruk op de eerste drie punten:</w:t>
            </w:r>
          </w:p>
          <w:p w14:paraId="0D2D1576"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bCs/>
              </w:rPr>
            </w:pPr>
            <w:r w:rsidRPr="00B9474E">
              <w:rPr>
                <w:rFonts w:ascii="Tahoma" w:hAnsi="Tahoma" w:cs="Tahoma"/>
                <w:bCs/>
              </w:rPr>
              <w:t>Volgens de richtlijnen moeten wij de kerk doorluchten, dus alle buitendeuren open voor aanvang van de dienst en derhalve is het aanzienlijk kouder in de kerk dan normaal. Trek s.v.p. warme kleding aan!!!</w:t>
            </w:r>
          </w:p>
          <w:p w14:paraId="159D0F69"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bCs/>
              </w:rPr>
            </w:pPr>
            <w:r w:rsidRPr="00B9474E">
              <w:rPr>
                <w:rFonts w:ascii="Tahoma" w:hAnsi="Tahoma" w:cs="Tahoma"/>
                <w:bCs/>
              </w:rPr>
              <w:t>De aanwijzingen van de vrijwilligers (plaatsaanwijzers) moeten worden opgevolgd, zowel bij het binnenkomen als bij het verlaten van de kerkzaal. Dus aan het eind van de dienst op uw plaats blijven tot de vrijwilliger aangeeft dat u de zaal kunt verlaten.</w:t>
            </w:r>
          </w:p>
          <w:p w14:paraId="4564E3D2"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bCs/>
              </w:rPr>
            </w:pPr>
            <w:r w:rsidRPr="00B9474E">
              <w:rPr>
                <w:rFonts w:ascii="Tahoma" w:hAnsi="Tahoma" w:cs="Tahoma"/>
                <w:bCs/>
              </w:rPr>
              <w:t>We willen u er nogmaals op attenderen dat we zigzaggend zitten, dus op 1,5 meter van elkaar, ook echtparen, en tussen elke bezette bank een onbezette bank, omdat we dan mogen zingen. Wilt u hier rekening mee houden en dus blijven zitten bij de markeringen.</w:t>
            </w:r>
          </w:p>
          <w:p w14:paraId="4A84BD5D"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rPr>
            </w:pPr>
            <w:r w:rsidRPr="00B9474E">
              <w:rPr>
                <w:rFonts w:ascii="Tahoma" w:hAnsi="Tahoma" w:cs="Tahoma"/>
              </w:rPr>
              <w:t>Heeft u (milde) verkoudheidsklachten? Niezen, keelpijn, loopneus, licht hoesten, of verhoging of koorts, blijft u dan thuis.</w:t>
            </w:r>
          </w:p>
          <w:p w14:paraId="61617CF6"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rPr>
            </w:pPr>
            <w:r w:rsidRPr="00B9474E">
              <w:rPr>
                <w:rFonts w:ascii="Tahoma" w:hAnsi="Tahoma" w:cs="Tahoma"/>
              </w:rPr>
              <w:t xml:space="preserve">U wordt bij de ingang van onze kerk welkom geheten en er wordt naar uw gezondheid gevraagd. </w:t>
            </w:r>
          </w:p>
          <w:p w14:paraId="7403E3F2"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rPr>
            </w:pPr>
            <w:r w:rsidRPr="00B9474E">
              <w:rPr>
                <w:rFonts w:ascii="Tahoma" w:hAnsi="Tahoma" w:cs="Tahoma"/>
              </w:rPr>
              <w:t>De garderobe is niet in gebruik. U wordt verzocht uw jas mee de kerkzaal in te nemen.</w:t>
            </w:r>
          </w:p>
          <w:p w14:paraId="544CC169"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rPr>
            </w:pPr>
            <w:r w:rsidRPr="00B9474E">
              <w:rPr>
                <w:rFonts w:ascii="Tahoma" w:hAnsi="Tahoma" w:cs="Tahoma"/>
              </w:rPr>
              <w:t>Na het ontsmetten van uw handen wordt u door vrijwilligers van onze kerk welkom geheten, uw naam wordt genoteerd en u wordt naar uw zitplaats begeleid. Zie ook het tweede punt hierboven.</w:t>
            </w:r>
          </w:p>
          <w:p w14:paraId="1FA4B4C9"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rPr>
            </w:pPr>
            <w:r w:rsidRPr="00B9474E">
              <w:rPr>
                <w:rFonts w:ascii="Tahoma" w:hAnsi="Tahoma" w:cs="Tahoma"/>
              </w:rPr>
              <w:t xml:space="preserve">De zitplekken zijn gemarkeerd. Het middenpad wordt niet gebruikt. Iedereen zit op minimaal 1,5m afstand van elkaar, dit geldt ook voor echtparen, en elke keer met een lege bank ertussen. Op deze manier zitten we zigzaggend en mogen we ook samen zingen in de kerk!! </w:t>
            </w:r>
          </w:p>
          <w:p w14:paraId="0CB83C1E"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rPr>
            </w:pPr>
            <w:r w:rsidRPr="00B9474E">
              <w:rPr>
                <w:rFonts w:ascii="Tahoma" w:hAnsi="Tahoma" w:cs="Tahoma"/>
              </w:rPr>
              <w:t>Na afloop van de dienst is de routing als volgt:</w:t>
            </w:r>
          </w:p>
          <w:p w14:paraId="12E70E1D" w14:textId="77777777" w:rsidR="00221DB6" w:rsidRPr="00B9474E" w:rsidRDefault="00221DB6" w:rsidP="00221DB6">
            <w:pPr>
              <w:pStyle w:val="Lijstalinea"/>
              <w:numPr>
                <w:ilvl w:val="0"/>
                <w:numId w:val="2"/>
              </w:numPr>
              <w:overflowPunct/>
              <w:autoSpaceDE/>
              <w:autoSpaceDN/>
              <w:spacing w:after="160" w:line="259" w:lineRule="auto"/>
              <w:rPr>
                <w:rFonts w:ascii="Tahoma" w:hAnsi="Tahoma" w:cs="Tahoma"/>
              </w:rPr>
            </w:pPr>
            <w:r w:rsidRPr="00B9474E">
              <w:rPr>
                <w:rFonts w:ascii="Tahoma" w:hAnsi="Tahoma" w:cs="Tahoma"/>
              </w:rPr>
              <w:t>Noordzijde verlaat de kerkzaal vanaf voorste banken/stoelen via zijdeur naar de zij-uitgang.</w:t>
            </w:r>
          </w:p>
          <w:p w14:paraId="45151F63" w14:textId="77777777" w:rsidR="00221DB6" w:rsidRPr="00B9474E" w:rsidRDefault="00221DB6" w:rsidP="00221DB6">
            <w:pPr>
              <w:pStyle w:val="Lijstalinea"/>
              <w:numPr>
                <w:ilvl w:val="0"/>
                <w:numId w:val="2"/>
              </w:numPr>
              <w:overflowPunct/>
              <w:autoSpaceDE/>
              <w:autoSpaceDN/>
              <w:spacing w:after="160" w:line="259" w:lineRule="auto"/>
              <w:rPr>
                <w:rFonts w:ascii="Tahoma" w:hAnsi="Tahoma" w:cs="Tahoma"/>
              </w:rPr>
            </w:pPr>
            <w:r w:rsidRPr="00B9474E">
              <w:rPr>
                <w:rFonts w:ascii="Tahoma" w:hAnsi="Tahoma" w:cs="Tahoma"/>
              </w:rPr>
              <w:t>Zuidzijde verlaat de kerkzaal te beginnen met de achterste bank via de achteruitgang richting hal. Zie gebruiksplan en plattegrond.</w:t>
            </w:r>
          </w:p>
          <w:p w14:paraId="56620349"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rPr>
            </w:pPr>
            <w:r w:rsidRPr="00B9474E">
              <w:rPr>
                <w:rFonts w:ascii="Tahoma" w:hAnsi="Tahoma" w:cs="Tahoma"/>
              </w:rPr>
              <w:t xml:space="preserve">Er wordt niet op de gebruikelijke manier gecollecteerd, maar bij de uitgangen staan de collectezakken in een speciale houder, waarin u uw geld of bonnen kunt deponeren. Tevens kunt u via </w:t>
            </w:r>
            <w:proofErr w:type="spellStart"/>
            <w:r w:rsidRPr="00B9474E">
              <w:rPr>
                <w:rFonts w:ascii="Tahoma" w:hAnsi="Tahoma" w:cs="Tahoma"/>
              </w:rPr>
              <w:t>Givt</w:t>
            </w:r>
            <w:proofErr w:type="spellEnd"/>
            <w:r w:rsidRPr="00B9474E">
              <w:rPr>
                <w:rFonts w:ascii="Tahoma" w:hAnsi="Tahoma" w:cs="Tahoma"/>
              </w:rPr>
              <w:t xml:space="preserve"> betalen.</w:t>
            </w:r>
          </w:p>
          <w:p w14:paraId="0924FE0F" w14:textId="77777777" w:rsidR="00221DB6" w:rsidRPr="00B9474E" w:rsidRDefault="00221DB6" w:rsidP="00221DB6">
            <w:pPr>
              <w:pStyle w:val="Lijstalinea"/>
              <w:numPr>
                <w:ilvl w:val="0"/>
                <w:numId w:val="1"/>
              </w:numPr>
              <w:overflowPunct/>
              <w:autoSpaceDE/>
              <w:autoSpaceDN/>
              <w:spacing w:after="160" w:line="259" w:lineRule="auto"/>
              <w:rPr>
                <w:rFonts w:ascii="Tahoma" w:hAnsi="Tahoma" w:cs="Tahoma"/>
              </w:rPr>
            </w:pPr>
            <w:r w:rsidRPr="00B9474E">
              <w:rPr>
                <w:rFonts w:ascii="Tahoma" w:hAnsi="Tahoma" w:cs="Tahoma"/>
              </w:rPr>
              <w:t>Koffiedrinken en ontmoeten na afloop is bij goed weer buiten en anders in zaal Trefpunt en de ontvangsthal met inachtneming van de 1,5m regel.</w:t>
            </w:r>
          </w:p>
          <w:p w14:paraId="6B33468F" w14:textId="77777777" w:rsidR="00221DB6" w:rsidRPr="00B9474E" w:rsidRDefault="00221DB6" w:rsidP="00221DB6">
            <w:pPr>
              <w:pStyle w:val="Lijstalinea"/>
              <w:rPr>
                <w:rFonts w:ascii="Tahoma" w:hAnsi="Tahoma" w:cs="Tahoma"/>
              </w:rPr>
            </w:pPr>
          </w:p>
          <w:p w14:paraId="2926D63C"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PERMANENTE CAMERA-OPSTELLING IN DE KERKZAAL</w:t>
            </w:r>
          </w:p>
          <w:p w14:paraId="51F5800E" w14:textId="77777777" w:rsidR="00221DB6" w:rsidRPr="00B9474E" w:rsidRDefault="00221DB6" w:rsidP="00221DB6">
            <w:pPr>
              <w:pStyle w:val="Tekstzonderopmaak"/>
              <w:rPr>
                <w:rFonts w:ascii="Tahoma" w:hAnsi="Tahoma" w:cs="Tahoma"/>
                <w:sz w:val="20"/>
                <w:szCs w:val="20"/>
              </w:rPr>
            </w:pPr>
          </w:p>
          <w:p w14:paraId="523E8522"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Vanaf zondag 20 september jl. zijn onze kerkdiensten live te volgen (met beeld).</w:t>
            </w:r>
          </w:p>
          <w:p w14:paraId="43864058" w14:textId="77777777" w:rsidR="00221DB6" w:rsidRPr="00B9474E" w:rsidRDefault="00221DB6" w:rsidP="00221DB6">
            <w:pPr>
              <w:pStyle w:val="Tekstzonderopmaak"/>
              <w:rPr>
                <w:rFonts w:ascii="Tahoma" w:hAnsi="Tahoma" w:cs="Tahoma"/>
                <w:sz w:val="20"/>
                <w:szCs w:val="20"/>
              </w:rPr>
            </w:pPr>
          </w:p>
          <w:p w14:paraId="105F4564"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De afgelopen tijd is een aantal mensen druk bezig geweest de diensten van beeld te gaan voorzien.</w:t>
            </w:r>
          </w:p>
          <w:p w14:paraId="31F5C381"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Er zijn drie camera's aangeschaft met bijbehorende apparatuur. De camera's zijn opgehangen, de bedradingen aangelegd enz.</w:t>
            </w:r>
          </w:p>
          <w:p w14:paraId="3C59EBDA" w14:textId="77777777" w:rsidR="00221DB6" w:rsidRPr="00B9474E" w:rsidRDefault="00221DB6" w:rsidP="00221DB6">
            <w:pPr>
              <w:pStyle w:val="Tekstzonderopmaak"/>
              <w:rPr>
                <w:rFonts w:ascii="Tahoma" w:hAnsi="Tahoma" w:cs="Tahoma"/>
                <w:sz w:val="20"/>
                <w:szCs w:val="20"/>
              </w:rPr>
            </w:pPr>
          </w:p>
          <w:p w14:paraId="60B9E8AE"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De diensten met beeld worden rechtstreeks uitgezonden via Kerkomroep.nl.</w:t>
            </w:r>
          </w:p>
          <w:p w14:paraId="572036EC"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Dit is de bekende kerkomroep waarmee we al jaren de kerkdiensten thuis rechtstreeks mee kunnen luisteren of op een later moment kunnen terugluisteren.</w:t>
            </w:r>
          </w:p>
          <w:p w14:paraId="09E7E22A" w14:textId="77777777" w:rsidR="00221DB6" w:rsidRPr="00B9474E" w:rsidRDefault="00221DB6" w:rsidP="00221DB6">
            <w:pPr>
              <w:pStyle w:val="Tekstzonderopmaak"/>
              <w:rPr>
                <w:rFonts w:ascii="Tahoma" w:hAnsi="Tahoma" w:cs="Tahoma"/>
                <w:color w:val="000000"/>
                <w:sz w:val="20"/>
                <w:szCs w:val="20"/>
              </w:rPr>
            </w:pPr>
            <w:r w:rsidRPr="00B9474E">
              <w:rPr>
                <w:rFonts w:ascii="Tahoma" w:hAnsi="Tahoma" w:cs="Tahoma"/>
                <w:color w:val="000000"/>
                <w:sz w:val="20"/>
                <w:szCs w:val="20"/>
              </w:rPr>
              <w:t>De Kerkomroep.nl kan op de gebruikelijke manier via de site van de kerk gevonden worden, net als het geluidskanaal tot nu toe. Er staat naast de knop "luisteren" nu ook een knop "kijken".</w:t>
            </w:r>
          </w:p>
          <w:p w14:paraId="1FDC245A" w14:textId="77777777" w:rsidR="00221DB6" w:rsidRPr="00B9474E" w:rsidRDefault="00221DB6" w:rsidP="00221DB6">
            <w:pPr>
              <w:pStyle w:val="Tekstzonderopmaak"/>
              <w:rPr>
                <w:rFonts w:ascii="Tahoma" w:hAnsi="Tahoma" w:cs="Tahoma"/>
                <w:color w:val="000000"/>
                <w:sz w:val="20"/>
                <w:szCs w:val="20"/>
              </w:rPr>
            </w:pPr>
            <w:hyperlink r:id="rId11" w:anchor="/kerken/11377" w:history="1">
              <w:r w:rsidRPr="00B9474E">
                <w:rPr>
                  <w:rStyle w:val="Hyperlink"/>
                  <w:rFonts w:ascii="Tahoma" w:hAnsi="Tahoma" w:cs="Tahoma"/>
                  <w:sz w:val="20"/>
                  <w:szCs w:val="20"/>
                </w:rPr>
                <w:t>https://www.kerkomroep.nl/?mp=11377#/kerken/11377</w:t>
              </w:r>
            </w:hyperlink>
          </w:p>
          <w:p w14:paraId="5B6B41EC"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Iedereen kan straks wereldwijd de kerkdiensten rechtstreeks of op een later moment volgen met beeld en geluid.</w:t>
            </w:r>
          </w:p>
          <w:p w14:paraId="3CCCE189" w14:textId="77777777" w:rsidR="00221DB6" w:rsidRPr="00B9474E" w:rsidRDefault="00221DB6" w:rsidP="00221DB6">
            <w:pPr>
              <w:pStyle w:val="Tekstzonderopmaak"/>
              <w:rPr>
                <w:rFonts w:ascii="Tahoma" w:hAnsi="Tahoma" w:cs="Tahoma"/>
                <w:color w:val="000000"/>
                <w:sz w:val="20"/>
                <w:szCs w:val="20"/>
              </w:rPr>
            </w:pPr>
          </w:p>
          <w:p w14:paraId="1AF526B4"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I.v.m. de Privacywet is het van belang dat u zich realiseert dat vanuit deze kerk beeld en geluid worden uitgezonden via Kerkomroep.nl. De uitzendingen zijn ten behoeve van de mensen thuis die niet in de kerk aanwezig kunnen zijn.</w:t>
            </w:r>
          </w:p>
          <w:p w14:paraId="49DA8A60" w14:textId="77777777" w:rsidR="00221DB6" w:rsidRPr="00B9474E" w:rsidRDefault="00221DB6" w:rsidP="00221DB6">
            <w:pPr>
              <w:pStyle w:val="Tekstzonderopmaak"/>
              <w:rPr>
                <w:rFonts w:ascii="Tahoma" w:hAnsi="Tahoma" w:cs="Tahoma"/>
                <w:sz w:val="20"/>
                <w:szCs w:val="20"/>
              </w:rPr>
            </w:pPr>
          </w:p>
          <w:p w14:paraId="5FFB6D8C"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Jeannine van den Hout</w:t>
            </w:r>
          </w:p>
          <w:p w14:paraId="4BA68A8C" w14:textId="77777777" w:rsidR="00221DB6" w:rsidRPr="00B9474E" w:rsidRDefault="00221DB6" w:rsidP="00221DB6">
            <w:pPr>
              <w:pStyle w:val="Tekstzonderopmaak"/>
              <w:rPr>
                <w:rFonts w:ascii="Tahoma" w:hAnsi="Tahoma" w:cs="Tahoma"/>
                <w:sz w:val="20"/>
                <w:szCs w:val="20"/>
              </w:rPr>
            </w:pPr>
            <w:r w:rsidRPr="00B9474E">
              <w:rPr>
                <w:rFonts w:ascii="Tahoma" w:hAnsi="Tahoma" w:cs="Tahoma"/>
                <w:sz w:val="20"/>
                <w:szCs w:val="20"/>
              </w:rPr>
              <w:t xml:space="preserve">Secretaris </w:t>
            </w:r>
            <w:proofErr w:type="spellStart"/>
            <w:r w:rsidRPr="00B9474E">
              <w:rPr>
                <w:rFonts w:ascii="Tahoma" w:hAnsi="Tahoma" w:cs="Tahoma"/>
                <w:sz w:val="20"/>
                <w:szCs w:val="20"/>
              </w:rPr>
              <w:t>CvK</w:t>
            </w:r>
            <w:proofErr w:type="spellEnd"/>
          </w:p>
          <w:p w14:paraId="4F1DEBE8" w14:textId="77777777" w:rsidR="00221DB6" w:rsidRPr="00B9474E" w:rsidRDefault="00221DB6" w:rsidP="00221DB6">
            <w:pPr>
              <w:pStyle w:val="Tekstzonderopmaak"/>
              <w:rPr>
                <w:rFonts w:ascii="Tahoma" w:hAnsi="Tahoma" w:cs="Tahoma"/>
                <w:sz w:val="20"/>
                <w:szCs w:val="20"/>
              </w:rPr>
            </w:pPr>
          </w:p>
          <w:p w14:paraId="49F01552" w14:textId="77777777" w:rsidR="00221DB6" w:rsidRPr="00B9474E" w:rsidRDefault="00221DB6" w:rsidP="00221DB6">
            <w:pPr>
              <w:pStyle w:val="Tekstzonderopmaak"/>
              <w:rPr>
                <w:rFonts w:ascii="Tahoma" w:hAnsi="Tahoma" w:cs="Tahoma"/>
                <w:sz w:val="20"/>
                <w:szCs w:val="20"/>
              </w:rPr>
            </w:pPr>
          </w:p>
          <w:p w14:paraId="1A6ED62A" w14:textId="77777777" w:rsidR="00221DB6" w:rsidRPr="00B9474E" w:rsidRDefault="00221DB6" w:rsidP="00221DB6">
            <w:pPr>
              <w:rPr>
                <w:rFonts w:ascii="Tahoma" w:hAnsi="Tahoma" w:cs="Tahoma"/>
                <w:sz w:val="20"/>
                <w:szCs w:val="20"/>
              </w:rPr>
            </w:pPr>
          </w:p>
          <w:p w14:paraId="291AC7E6" w14:textId="77777777" w:rsidR="00221DB6" w:rsidRPr="00B9474E" w:rsidRDefault="00221DB6" w:rsidP="00221DB6">
            <w:pPr>
              <w:rPr>
                <w:rFonts w:ascii="Tahoma" w:hAnsi="Tahoma" w:cs="Tahoma"/>
                <w:sz w:val="20"/>
                <w:szCs w:val="20"/>
              </w:rPr>
            </w:pPr>
          </w:p>
          <w:p w14:paraId="037396B4" w14:textId="77777777" w:rsidR="00AF6D3F" w:rsidRPr="002F00BB" w:rsidRDefault="00AF6D3F">
            <w:pPr>
              <w:spacing w:line="256" w:lineRule="auto"/>
              <w:rPr>
                <w:rFonts w:ascii="Tahoma" w:hAnsi="Tahoma" w:cs="Tahoma"/>
                <w:sz w:val="22"/>
                <w:szCs w:val="22"/>
              </w:rPr>
            </w:pPr>
          </w:p>
          <w:tbl>
            <w:tblPr>
              <w:tblW w:w="0" w:type="auto"/>
              <w:tblCellMar>
                <w:left w:w="0" w:type="dxa"/>
                <w:right w:w="0" w:type="dxa"/>
              </w:tblCellMar>
              <w:tblLook w:val="04A0" w:firstRow="1" w:lastRow="0" w:firstColumn="1" w:lastColumn="0" w:noHBand="0" w:noVBand="1"/>
            </w:tblPr>
            <w:tblGrid>
              <w:gridCol w:w="2264"/>
              <w:gridCol w:w="2722"/>
            </w:tblGrid>
            <w:tr w:rsidR="00AF6D3F" w:rsidRPr="002F00BB" w14:paraId="62356229" w14:textId="77777777">
              <w:tc>
                <w:tcPr>
                  <w:tcW w:w="4003" w:type="dxa"/>
                  <w:tcMar>
                    <w:top w:w="0" w:type="dxa"/>
                    <w:left w:w="108" w:type="dxa"/>
                    <w:bottom w:w="0" w:type="dxa"/>
                    <w:right w:w="108" w:type="dxa"/>
                  </w:tcMar>
                  <w:hideMark/>
                </w:tcPr>
                <w:p w14:paraId="04692A32" w14:textId="77777777" w:rsidR="00AF6D3F" w:rsidRPr="002F00BB" w:rsidRDefault="00AF6D3F">
                  <w:pPr>
                    <w:rPr>
                      <w:rFonts w:ascii="Tahoma" w:hAnsi="Tahoma" w:cs="Tahoma"/>
                      <w:sz w:val="22"/>
                      <w:szCs w:val="22"/>
                    </w:rPr>
                  </w:pPr>
                </w:p>
              </w:tc>
              <w:tc>
                <w:tcPr>
                  <w:tcW w:w="4853" w:type="dxa"/>
                  <w:tcMar>
                    <w:top w:w="0" w:type="dxa"/>
                    <w:left w:w="108" w:type="dxa"/>
                    <w:bottom w:w="0" w:type="dxa"/>
                    <w:right w:w="108" w:type="dxa"/>
                  </w:tcMar>
                  <w:hideMark/>
                </w:tcPr>
                <w:p w14:paraId="5184797C" w14:textId="77777777" w:rsidR="00AF6D3F" w:rsidRPr="002F00BB" w:rsidRDefault="00AF6D3F">
                  <w:pPr>
                    <w:spacing w:after="160" w:line="256" w:lineRule="auto"/>
                    <w:rPr>
                      <w:rFonts w:asciiTheme="minorHAnsi" w:hAnsiTheme="minorHAnsi" w:cstheme="minorBidi"/>
                      <w:sz w:val="22"/>
                      <w:szCs w:val="22"/>
                    </w:rPr>
                  </w:pPr>
                </w:p>
              </w:tc>
            </w:tr>
          </w:tbl>
          <w:p w14:paraId="3503B01D" w14:textId="77777777" w:rsidR="00AF6D3F" w:rsidRPr="002F00BB" w:rsidRDefault="00AF6D3F">
            <w:pPr>
              <w:spacing w:line="256" w:lineRule="auto"/>
              <w:rPr>
                <w:rFonts w:ascii="Tahoma" w:hAnsi="Tahoma" w:cs="Tahoma"/>
                <w:sz w:val="22"/>
                <w:szCs w:val="22"/>
              </w:rPr>
            </w:pPr>
          </w:p>
        </w:tc>
      </w:tr>
      <w:bookmarkEnd w:id="1"/>
    </w:tbl>
    <w:p w14:paraId="237F525F" w14:textId="77777777" w:rsidR="001E4FD6" w:rsidRPr="009D5292" w:rsidRDefault="001E4FD6" w:rsidP="003F6035">
      <w:pPr>
        <w:rPr>
          <w:rFonts w:ascii="Tahoma" w:hAnsi="Tahoma" w:cs="Tahoma"/>
          <w:sz w:val="22"/>
          <w:szCs w:val="22"/>
        </w:rPr>
      </w:pPr>
    </w:p>
    <w:sectPr w:rsidR="001E4FD6" w:rsidRPr="009D5292"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D3C8" w14:textId="77777777" w:rsidR="000A7015" w:rsidRDefault="000A7015" w:rsidP="00DD2657">
      <w:r>
        <w:separator/>
      </w:r>
    </w:p>
  </w:endnote>
  <w:endnote w:type="continuationSeparator" w:id="0">
    <w:p w14:paraId="2DFF166D" w14:textId="77777777" w:rsidR="000A7015" w:rsidRDefault="000A7015"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A3FF" w14:textId="77777777" w:rsidR="000A7015" w:rsidRDefault="000A7015" w:rsidP="00DD2657">
      <w:r>
        <w:separator/>
      </w:r>
    </w:p>
  </w:footnote>
  <w:footnote w:type="continuationSeparator" w:id="0">
    <w:p w14:paraId="2F11F79E" w14:textId="77777777" w:rsidR="000A7015" w:rsidRDefault="000A7015"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810"/>
    <w:rsid w:val="000017EF"/>
    <w:rsid w:val="0000306A"/>
    <w:rsid w:val="0001247E"/>
    <w:rsid w:val="00013ED0"/>
    <w:rsid w:val="0001601A"/>
    <w:rsid w:val="000217D8"/>
    <w:rsid w:val="00024B9C"/>
    <w:rsid w:val="00030C36"/>
    <w:rsid w:val="000400ED"/>
    <w:rsid w:val="00040D05"/>
    <w:rsid w:val="00042243"/>
    <w:rsid w:val="00054610"/>
    <w:rsid w:val="00064226"/>
    <w:rsid w:val="00064912"/>
    <w:rsid w:val="000771CF"/>
    <w:rsid w:val="00077225"/>
    <w:rsid w:val="0008019F"/>
    <w:rsid w:val="00083346"/>
    <w:rsid w:val="000A30C6"/>
    <w:rsid w:val="000A32F5"/>
    <w:rsid w:val="000A7015"/>
    <w:rsid w:val="000C11B2"/>
    <w:rsid w:val="000D02D8"/>
    <w:rsid w:val="000D19AF"/>
    <w:rsid w:val="000D36DD"/>
    <w:rsid w:val="000D6FA6"/>
    <w:rsid w:val="000E2C3D"/>
    <w:rsid w:val="000E324A"/>
    <w:rsid w:val="000E51EE"/>
    <w:rsid w:val="000F47B9"/>
    <w:rsid w:val="000F7932"/>
    <w:rsid w:val="0010003C"/>
    <w:rsid w:val="00110B52"/>
    <w:rsid w:val="001141F4"/>
    <w:rsid w:val="001147EF"/>
    <w:rsid w:val="00114EB4"/>
    <w:rsid w:val="00123156"/>
    <w:rsid w:val="00127979"/>
    <w:rsid w:val="00127DDB"/>
    <w:rsid w:val="00133F81"/>
    <w:rsid w:val="00151C49"/>
    <w:rsid w:val="001533FC"/>
    <w:rsid w:val="00154A6D"/>
    <w:rsid w:val="00163451"/>
    <w:rsid w:val="00166C07"/>
    <w:rsid w:val="00170A16"/>
    <w:rsid w:val="0017198B"/>
    <w:rsid w:val="00177B4B"/>
    <w:rsid w:val="00183A77"/>
    <w:rsid w:val="001923E5"/>
    <w:rsid w:val="00193C99"/>
    <w:rsid w:val="001A558F"/>
    <w:rsid w:val="001B0542"/>
    <w:rsid w:val="001B0613"/>
    <w:rsid w:val="001B3FE7"/>
    <w:rsid w:val="001E06DA"/>
    <w:rsid w:val="001E21CC"/>
    <w:rsid w:val="001E4FD6"/>
    <w:rsid w:val="001E5C3E"/>
    <w:rsid w:val="001F763F"/>
    <w:rsid w:val="00202FA1"/>
    <w:rsid w:val="002030BD"/>
    <w:rsid w:val="00210108"/>
    <w:rsid w:val="00210CF2"/>
    <w:rsid w:val="00221DB6"/>
    <w:rsid w:val="00224D5F"/>
    <w:rsid w:val="002279BA"/>
    <w:rsid w:val="00233360"/>
    <w:rsid w:val="002518FA"/>
    <w:rsid w:val="00262D9A"/>
    <w:rsid w:val="002845AB"/>
    <w:rsid w:val="002923C3"/>
    <w:rsid w:val="00297572"/>
    <w:rsid w:val="002A71A7"/>
    <w:rsid w:val="002B005E"/>
    <w:rsid w:val="002C6BEE"/>
    <w:rsid w:val="002D3ECD"/>
    <w:rsid w:val="002D7CA5"/>
    <w:rsid w:val="002E4CE8"/>
    <w:rsid w:val="002F00BB"/>
    <w:rsid w:val="002F52D5"/>
    <w:rsid w:val="00306023"/>
    <w:rsid w:val="00310AC3"/>
    <w:rsid w:val="003139F7"/>
    <w:rsid w:val="003152ED"/>
    <w:rsid w:val="0031749D"/>
    <w:rsid w:val="00322723"/>
    <w:rsid w:val="00356549"/>
    <w:rsid w:val="00377D8F"/>
    <w:rsid w:val="00380BE8"/>
    <w:rsid w:val="00381130"/>
    <w:rsid w:val="003820B7"/>
    <w:rsid w:val="00393D55"/>
    <w:rsid w:val="003A4CF1"/>
    <w:rsid w:val="003B408C"/>
    <w:rsid w:val="003B69D0"/>
    <w:rsid w:val="003C101A"/>
    <w:rsid w:val="003E20D2"/>
    <w:rsid w:val="003F15BD"/>
    <w:rsid w:val="003F5F06"/>
    <w:rsid w:val="003F6035"/>
    <w:rsid w:val="004048A4"/>
    <w:rsid w:val="00412329"/>
    <w:rsid w:val="00426B69"/>
    <w:rsid w:val="00427A04"/>
    <w:rsid w:val="00430127"/>
    <w:rsid w:val="00451734"/>
    <w:rsid w:val="00453056"/>
    <w:rsid w:val="004559F8"/>
    <w:rsid w:val="00457B45"/>
    <w:rsid w:val="004700BF"/>
    <w:rsid w:val="00475808"/>
    <w:rsid w:val="0048754F"/>
    <w:rsid w:val="00493545"/>
    <w:rsid w:val="004A427E"/>
    <w:rsid w:val="004A72F0"/>
    <w:rsid w:val="004D48D5"/>
    <w:rsid w:val="004E14B7"/>
    <w:rsid w:val="004E38DE"/>
    <w:rsid w:val="004F0DE4"/>
    <w:rsid w:val="004F109E"/>
    <w:rsid w:val="004F2D1B"/>
    <w:rsid w:val="005006F3"/>
    <w:rsid w:val="00503F62"/>
    <w:rsid w:val="00506E3C"/>
    <w:rsid w:val="00507C21"/>
    <w:rsid w:val="005128CE"/>
    <w:rsid w:val="00520E13"/>
    <w:rsid w:val="00521B5F"/>
    <w:rsid w:val="005239D7"/>
    <w:rsid w:val="00533D8B"/>
    <w:rsid w:val="005358FF"/>
    <w:rsid w:val="0054680D"/>
    <w:rsid w:val="00550490"/>
    <w:rsid w:val="00554CC9"/>
    <w:rsid w:val="00571146"/>
    <w:rsid w:val="00571971"/>
    <w:rsid w:val="00581474"/>
    <w:rsid w:val="0058378C"/>
    <w:rsid w:val="00586B3E"/>
    <w:rsid w:val="00597DC0"/>
    <w:rsid w:val="005A2B39"/>
    <w:rsid w:val="005B6014"/>
    <w:rsid w:val="005C1D73"/>
    <w:rsid w:val="005D676D"/>
    <w:rsid w:val="005E3271"/>
    <w:rsid w:val="005F1C01"/>
    <w:rsid w:val="005F23C8"/>
    <w:rsid w:val="005F2B02"/>
    <w:rsid w:val="005F6F9D"/>
    <w:rsid w:val="005F72F4"/>
    <w:rsid w:val="00603F0B"/>
    <w:rsid w:val="00610EB7"/>
    <w:rsid w:val="00616E75"/>
    <w:rsid w:val="00621509"/>
    <w:rsid w:val="00633B2B"/>
    <w:rsid w:val="00646C9F"/>
    <w:rsid w:val="00655611"/>
    <w:rsid w:val="0066787B"/>
    <w:rsid w:val="006678FF"/>
    <w:rsid w:val="00675D54"/>
    <w:rsid w:val="006761C7"/>
    <w:rsid w:val="006817F5"/>
    <w:rsid w:val="00695F82"/>
    <w:rsid w:val="006A1D33"/>
    <w:rsid w:val="006B29DC"/>
    <w:rsid w:val="006B30DD"/>
    <w:rsid w:val="006B3E07"/>
    <w:rsid w:val="006B59D5"/>
    <w:rsid w:val="006C14A1"/>
    <w:rsid w:val="006F5E68"/>
    <w:rsid w:val="006F6002"/>
    <w:rsid w:val="006F65C4"/>
    <w:rsid w:val="00711EB8"/>
    <w:rsid w:val="00712A18"/>
    <w:rsid w:val="0071381A"/>
    <w:rsid w:val="0072762C"/>
    <w:rsid w:val="00727884"/>
    <w:rsid w:val="00735B56"/>
    <w:rsid w:val="00742B00"/>
    <w:rsid w:val="0075186E"/>
    <w:rsid w:val="0075274E"/>
    <w:rsid w:val="007550AC"/>
    <w:rsid w:val="00756AEB"/>
    <w:rsid w:val="007749E0"/>
    <w:rsid w:val="00776C6A"/>
    <w:rsid w:val="007A4789"/>
    <w:rsid w:val="007B1074"/>
    <w:rsid w:val="007C4F33"/>
    <w:rsid w:val="007D1D2D"/>
    <w:rsid w:val="007D32FE"/>
    <w:rsid w:val="007D45F4"/>
    <w:rsid w:val="007F17D0"/>
    <w:rsid w:val="007F4B1B"/>
    <w:rsid w:val="0080662B"/>
    <w:rsid w:val="008075D2"/>
    <w:rsid w:val="00820F15"/>
    <w:rsid w:val="00827BAD"/>
    <w:rsid w:val="0084742C"/>
    <w:rsid w:val="00862BAB"/>
    <w:rsid w:val="00867208"/>
    <w:rsid w:val="00867DDA"/>
    <w:rsid w:val="0088197B"/>
    <w:rsid w:val="00887872"/>
    <w:rsid w:val="00887DAB"/>
    <w:rsid w:val="008A5A0B"/>
    <w:rsid w:val="008A7490"/>
    <w:rsid w:val="008C445A"/>
    <w:rsid w:val="008E15D9"/>
    <w:rsid w:val="0090098E"/>
    <w:rsid w:val="0090218D"/>
    <w:rsid w:val="00925501"/>
    <w:rsid w:val="00925689"/>
    <w:rsid w:val="00934642"/>
    <w:rsid w:val="00940F2A"/>
    <w:rsid w:val="00945075"/>
    <w:rsid w:val="00954819"/>
    <w:rsid w:val="00964269"/>
    <w:rsid w:val="009672E0"/>
    <w:rsid w:val="00970055"/>
    <w:rsid w:val="0099095A"/>
    <w:rsid w:val="009A02AA"/>
    <w:rsid w:val="009A4056"/>
    <w:rsid w:val="009A4301"/>
    <w:rsid w:val="009D4B59"/>
    <w:rsid w:val="009D5292"/>
    <w:rsid w:val="009E572C"/>
    <w:rsid w:val="00A143BA"/>
    <w:rsid w:val="00A22601"/>
    <w:rsid w:val="00A2749C"/>
    <w:rsid w:val="00A30EE8"/>
    <w:rsid w:val="00A520DD"/>
    <w:rsid w:val="00A61DF2"/>
    <w:rsid w:val="00A715AF"/>
    <w:rsid w:val="00A734A1"/>
    <w:rsid w:val="00A802E5"/>
    <w:rsid w:val="00A84AB2"/>
    <w:rsid w:val="00AB4297"/>
    <w:rsid w:val="00AC35ED"/>
    <w:rsid w:val="00AD0337"/>
    <w:rsid w:val="00AE22A3"/>
    <w:rsid w:val="00AE3921"/>
    <w:rsid w:val="00AE5753"/>
    <w:rsid w:val="00AF0D4F"/>
    <w:rsid w:val="00AF207E"/>
    <w:rsid w:val="00AF30A3"/>
    <w:rsid w:val="00AF6D3F"/>
    <w:rsid w:val="00B04D5D"/>
    <w:rsid w:val="00B061FB"/>
    <w:rsid w:val="00B112F9"/>
    <w:rsid w:val="00B17385"/>
    <w:rsid w:val="00B226E4"/>
    <w:rsid w:val="00B25A08"/>
    <w:rsid w:val="00B27212"/>
    <w:rsid w:val="00B356CA"/>
    <w:rsid w:val="00B44242"/>
    <w:rsid w:val="00B57A35"/>
    <w:rsid w:val="00B67537"/>
    <w:rsid w:val="00B9675E"/>
    <w:rsid w:val="00B9739C"/>
    <w:rsid w:val="00BA05EB"/>
    <w:rsid w:val="00BB1F73"/>
    <w:rsid w:val="00BB21F2"/>
    <w:rsid w:val="00BB79AD"/>
    <w:rsid w:val="00BB7DC3"/>
    <w:rsid w:val="00BC131F"/>
    <w:rsid w:val="00BC47B8"/>
    <w:rsid w:val="00BF015A"/>
    <w:rsid w:val="00BF445C"/>
    <w:rsid w:val="00C115B6"/>
    <w:rsid w:val="00C11C3B"/>
    <w:rsid w:val="00C1392A"/>
    <w:rsid w:val="00C174F3"/>
    <w:rsid w:val="00C1765D"/>
    <w:rsid w:val="00C35C8B"/>
    <w:rsid w:val="00C44B6D"/>
    <w:rsid w:val="00C568C7"/>
    <w:rsid w:val="00C6124E"/>
    <w:rsid w:val="00C72761"/>
    <w:rsid w:val="00C764D0"/>
    <w:rsid w:val="00C81A64"/>
    <w:rsid w:val="00CA0F1F"/>
    <w:rsid w:val="00CB7A2F"/>
    <w:rsid w:val="00CE266C"/>
    <w:rsid w:val="00CE7D73"/>
    <w:rsid w:val="00CF6940"/>
    <w:rsid w:val="00D0782D"/>
    <w:rsid w:val="00D13B3C"/>
    <w:rsid w:val="00D24EB7"/>
    <w:rsid w:val="00D25754"/>
    <w:rsid w:val="00D31B93"/>
    <w:rsid w:val="00D33CFE"/>
    <w:rsid w:val="00D34864"/>
    <w:rsid w:val="00D35D21"/>
    <w:rsid w:val="00D371E3"/>
    <w:rsid w:val="00D43306"/>
    <w:rsid w:val="00D64C44"/>
    <w:rsid w:val="00D65091"/>
    <w:rsid w:val="00D65B47"/>
    <w:rsid w:val="00D90C90"/>
    <w:rsid w:val="00D95D9D"/>
    <w:rsid w:val="00DA4939"/>
    <w:rsid w:val="00DC1B0F"/>
    <w:rsid w:val="00DD1E99"/>
    <w:rsid w:val="00DD2657"/>
    <w:rsid w:val="00DD2C21"/>
    <w:rsid w:val="00DD66F2"/>
    <w:rsid w:val="00DE253F"/>
    <w:rsid w:val="00DE2B6F"/>
    <w:rsid w:val="00DE2E1E"/>
    <w:rsid w:val="00DF057B"/>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C6CA2"/>
    <w:rsid w:val="00EF31D7"/>
    <w:rsid w:val="00F02211"/>
    <w:rsid w:val="00F02B4F"/>
    <w:rsid w:val="00F11762"/>
    <w:rsid w:val="00F21673"/>
    <w:rsid w:val="00F24580"/>
    <w:rsid w:val="00F25C97"/>
    <w:rsid w:val="00F329AA"/>
    <w:rsid w:val="00F452F3"/>
    <w:rsid w:val="00F45AD7"/>
    <w:rsid w:val="00F46819"/>
    <w:rsid w:val="00F50278"/>
    <w:rsid w:val="00F573C1"/>
    <w:rsid w:val="00F662BA"/>
    <w:rsid w:val="00F72935"/>
    <w:rsid w:val="00FA2D25"/>
    <w:rsid w:val="00FC00C6"/>
    <w:rsid w:val="00FC0759"/>
    <w:rsid w:val="00FC099E"/>
    <w:rsid w:val="00FC658F"/>
    <w:rsid w:val="00FC7609"/>
    <w:rsid w:val="00FD05DA"/>
    <w:rsid w:val="00FD2049"/>
    <w:rsid w:val="00FD438E"/>
    <w:rsid w:val="00FE1340"/>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C76B"/>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paragraph" w:styleId="Tekstzonderopmaak">
    <w:name w:val="Plain Text"/>
    <w:basedOn w:val="Standaard"/>
    <w:link w:val="TekstzonderopmaakChar"/>
    <w:uiPriority w:val="99"/>
    <w:semiHidden/>
    <w:unhideWhenUsed/>
    <w:rsid w:val="00221DB6"/>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221DB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129255068">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komroep.nl/?mp=11377" TargetMode="External"/><Relationship Id="rId5" Type="http://schemas.openxmlformats.org/officeDocument/2006/relationships/footnotes" Target="footnotes.xml"/><Relationship Id="rId10" Type="http://schemas.openxmlformats.org/officeDocument/2006/relationships/hyperlink" Target="http://www.trefpuntkerk.nl/gebruiksplan.html" TargetMode="External"/><Relationship Id="rId4" Type="http://schemas.openxmlformats.org/officeDocument/2006/relationships/webSettings" Target="webSettings.xml"/><Relationship Id="rId9" Type="http://schemas.openxmlformats.org/officeDocument/2006/relationships/hyperlink" Target="mailto:estherdegeus@quick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1295</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13</cp:revision>
  <dcterms:created xsi:type="dcterms:W3CDTF">2020-09-17T12:48:00Z</dcterms:created>
  <dcterms:modified xsi:type="dcterms:W3CDTF">2020-09-25T07:39:00Z</dcterms:modified>
</cp:coreProperties>
</file>