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40" w:rsidRPr="00504D59" w:rsidRDefault="00AC1A72" w:rsidP="00582B64">
      <w:pPr>
        <w:widowControl w:val="0"/>
        <w:autoSpaceDE w:val="0"/>
        <w:autoSpaceDN w:val="0"/>
        <w:adjustRightInd w:val="0"/>
        <w:rPr>
          <w:rFonts w:ascii="Tahoma" w:hAnsi="Tahoma" w:cs="Tahoma"/>
          <w:noProof/>
          <w:color w:val="010101"/>
          <w:szCs w:val="24"/>
        </w:rPr>
      </w:pPr>
      <w:r w:rsidRPr="00504D59">
        <w:rPr>
          <w:noProof/>
          <w:color w:val="000000" w:themeColor="text1"/>
          <w:szCs w:val="24"/>
        </w:rPr>
        <w:drawing>
          <wp:anchor distT="0" distB="0" distL="114300" distR="114300" simplePos="0" relativeHeight="251657728" behindDoc="0" locked="0" layoutInCell="1" allowOverlap="1">
            <wp:simplePos x="0" y="0"/>
            <wp:positionH relativeFrom="column">
              <wp:posOffset>4128135</wp:posOffset>
            </wp:positionH>
            <wp:positionV relativeFrom="paragraph">
              <wp:posOffset>0</wp:posOffset>
            </wp:positionV>
            <wp:extent cx="1898650" cy="1181100"/>
            <wp:effectExtent l="0" t="0" r="635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l="2841" t="5901" r="2557" b="10741"/>
                    <a:stretch>
                      <a:fillRect/>
                    </a:stretch>
                  </pic:blipFill>
                  <pic:spPr bwMode="auto">
                    <a:xfrm>
                      <a:off x="0" y="0"/>
                      <a:ext cx="189865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43D40" w:rsidRPr="00504D59">
        <w:rPr>
          <w:rFonts w:ascii="Tahoma" w:hAnsi="Tahoma" w:cs="Tahoma"/>
          <w:b/>
          <w:noProof/>
          <w:color w:val="010101"/>
          <w:szCs w:val="24"/>
        </w:rPr>
        <w:t>Infoblad Trefpuntkerk Broek op Langedijk</w:t>
      </w:r>
    </w:p>
    <w:p w:rsidR="006859EB" w:rsidRPr="006859EB" w:rsidRDefault="00750DF0" w:rsidP="00582B64">
      <w:pPr>
        <w:widowControl w:val="0"/>
        <w:autoSpaceDE w:val="0"/>
        <w:autoSpaceDN w:val="0"/>
        <w:adjustRightInd w:val="0"/>
        <w:rPr>
          <w:rFonts w:ascii="Tahoma" w:hAnsi="Tahoma" w:cs="Tahoma"/>
          <w:noProof/>
          <w:color w:val="010101"/>
          <w:sz w:val="22"/>
        </w:rPr>
      </w:pPr>
      <w:r>
        <w:rPr>
          <w:rFonts w:ascii="Tahoma" w:hAnsi="Tahoma" w:cs="Tahoma"/>
          <w:noProof/>
          <w:color w:val="010101"/>
          <w:sz w:val="22"/>
        </w:rPr>
        <w:t>Jaargang 23</w:t>
      </w:r>
      <w:r w:rsidR="00B95E69">
        <w:rPr>
          <w:rFonts w:ascii="Tahoma" w:hAnsi="Tahoma" w:cs="Tahoma"/>
          <w:noProof/>
          <w:color w:val="010101"/>
          <w:sz w:val="22"/>
        </w:rPr>
        <w:t xml:space="preserve">, nummer </w:t>
      </w:r>
      <w:r w:rsidR="00B57F3D">
        <w:rPr>
          <w:rFonts w:ascii="Tahoma" w:hAnsi="Tahoma" w:cs="Tahoma"/>
          <w:noProof/>
          <w:color w:val="010101"/>
          <w:sz w:val="22"/>
        </w:rPr>
        <w:t>1</w:t>
      </w:r>
      <w:r w:rsidR="006709BE">
        <w:rPr>
          <w:rFonts w:ascii="Tahoma" w:hAnsi="Tahoma" w:cs="Tahoma"/>
          <w:noProof/>
          <w:color w:val="010101"/>
          <w:sz w:val="22"/>
        </w:rPr>
        <w:t>6</w:t>
      </w:r>
    </w:p>
    <w:p w:rsidR="004825E7" w:rsidRPr="004825E7" w:rsidRDefault="00E766B2" w:rsidP="00582B64">
      <w:pPr>
        <w:widowControl w:val="0"/>
        <w:autoSpaceDE w:val="0"/>
        <w:autoSpaceDN w:val="0"/>
        <w:adjustRightInd w:val="0"/>
        <w:rPr>
          <w:noProof/>
          <w:color w:val="010101"/>
          <w:szCs w:val="24"/>
        </w:rPr>
      </w:pPr>
      <w:r w:rsidRPr="00E766B2">
        <w:rPr>
          <w:noProof/>
          <w:color w:val="010101"/>
          <w:szCs w:val="24"/>
        </w:rPr>
        <w:t>Berichten voor donderdag 18.00 uur bij Jan de Jager</w:t>
      </w:r>
    </w:p>
    <w:p w:rsidR="006859EB" w:rsidRPr="00575313" w:rsidRDefault="004B5396" w:rsidP="00582B64">
      <w:pPr>
        <w:widowControl w:val="0"/>
        <w:autoSpaceDE w:val="0"/>
        <w:autoSpaceDN w:val="0"/>
        <w:adjustRightInd w:val="0"/>
        <w:rPr>
          <w:noProof/>
          <w:color w:val="010101"/>
          <w:szCs w:val="24"/>
        </w:rPr>
      </w:pPr>
      <w:r w:rsidRPr="00575313">
        <w:rPr>
          <w:noProof/>
          <w:color w:val="010101"/>
          <w:szCs w:val="24"/>
        </w:rPr>
        <w:t>Tel.: 072 564 09 55, e</w:t>
      </w:r>
      <w:r w:rsidR="00E766B2" w:rsidRPr="00575313">
        <w:rPr>
          <w:noProof/>
          <w:color w:val="010101"/>
          <w:szCs w:val="24"/>
        </w:rPr>
        <w:t>mail: scriba@</w:t>
      </w:r>
      <w:r w:rsidR="00F32296" w:rsidRPr="00575313">
        <w:rPr>
          <w:noProof/>
          <w:color w:val="010101"/>
          <w:szCs w:val="24"/>
        </w:rPr>
        <w:t>trefpuntkerk</w:t>
      </w:r>
      <w:r w:rsidR="00E766B2" w:rsidRPr="00575313">
        <w:rPr>
          <w:noProof/>
          <w:color w:val="010101"/>
          <w:szCs w:val="24"/>
        </w:rPr>
        <w:t>.nl</w:t>
      </w:r>
    </w:p>
    <w:p w:rsidR="00504D59" w:rsidRDefault="00E766B2" w:rsidP="00582B64">
      <w:pPr>
        <w:widowControl w:val="0"/>
        <w:tabs>
          <w:tab w:val="left" w:pos="1650"/>
        </w:tabs>
        <w:autoSpaceDE w:val="0"/>
        <w:autoSpaceDN w:val="0"/>
        <w:adjustRightInd w:val="0"/>
        <w:rPr>
          <w:noProof/>
          <w:color w:val="010101"/>
          <w:szCs w:val="24"/>
        </w:rPr>
      </w:pPr>
      <w:r w:rsidRPr="00575313">
        <w:rPr>
          <w:noProof/>
          <w:color w:val="010101"/>
          <w:szCs w:val="24"/>
        </w:rPr>
        <w:t>Koster:</w:t>
      </w:r>
      <w:r w:rsidR="00CC6E34" w:rsidRPr="00575313">
        <w:rPr>
          <w:noProof/>
          <w:color w:val="010101"/>
          <w:szCs w:val="24"/>
        </w:rPr>
        <w:t xml:space="preserve"> </w:t>
      </w:r>
      <w:r w:rsidR="006709BE">
        <w:rPr>
          <w:noProof/>
          <w:color w:val="010101"/>
          <w:szCs w:val="24"/>
        </w:rPr>
        <w:t>Peter Greveling</w:t>
      </w:r>
    </w:p>
    <w:p w:rsidR="00B225DC" w:rsidRDefault="006709BE" w:rsidP="00B225DC">
      <w:pPr>
        <w:tabs>
          <w:tab w:val="left" w:pos="5184"/>
          <w:tab w:val="left" w:pos="5245"/>
          <w:tab w:val="left" w:pos="5387"/>
        </w:tabs>
        <w:rPr>
          <w:rStyle w:val="Zwaar"/>
          <w:color w:val="010101"/>
          <w:szCs w:val="24"/>
        </w:rPr>
      </w:pPr>
      <w:r>
        <w:rPr>
          <w:rStyle w:val="Zwaar"/>
          <w:color w:val="010101"/>
          <w:szCs w:val="24"/>
        </w:rPr>
        <w:t>Pa</w:t>
      </w:r>
      <w:r w:rsidR="000B380B">
        <w:rPr>
          <w:rStyle w:val="Zwaar"/>
          <w:color w:val="010101"/>
          <w:szCs w:val="24"/>
        </w:rPr>
        <w:t>as</w:t>
      </w:r>
      <w:r>
        <w:rPr>
          <w:rStyle w:val="Zwaar"/>
          <w:color w:val="010101"/>
          <w:szCs w:val="24"/>
        </w:rPr>
        <w:t>zondag 16</w:t>
      </w:r>
      <w:r w:rsidR="00B225DC" w:rsidRPr="00B225DC">
        <w:rPr>
          <w:rStyle w:val="Zwaar"/>
          <w:color w:val="010101"/>
          <w:szCs w:val="24"/>
        </w:rPr>
        <w:t xml:space="preserve"> april </w:t>
      </w:r>
      <w:r w:rsidR="00B225DC" w:rsidRPr="00B225DC">
        <w:rPr>
          <w:rStyle w:val="Zwaar"/>
          <w:color w:val="010101"/>
          <w:szCs w:val="24"/>
        </w:rPr>
        <w:tab/>
      </w:r>
      <w:r w:rsidR="000B380B">
        <w:rPr>
          <w:rStyle w:val="Zwaar"/>
          <w:color w:val="010101"/>
          <w:szCs w:val="24"/>
        </w:rPr>
        <w:br/>
      </w:r>
      <w:r w:rsidR="00B225DC" w:rsidRPr="00B225DC">
        <w:rPr>
          <w:rStyle w:val="Zwaar"/>
          <w:color w:val="010101"/>
          <w:szCs w:val="24"/>
        </w:rPr>
        <w:t>Voorganger:  Da. J.E. van Zelderen</w:t>
      </w:r>
    </w:p>
    <w:p w:rsidR="00B73579" w:rsidRDefault="004B78BF" w:rsidP="00B225DC">
      <w:pPr>
        <w:tabs>
          <w:tab w:val="left" w:pos="5184"/>
          <w:tab w:val="left" w:pos="5245"/>
          <w:tab w:val="left" w:pos="5387"/>
        </w:tabs>
        <w:rPr>
          <w:rStyle w:val="Zwaar"/>
          <w:color w:val="010101"/>
          <w:szCs w:val="24"/>
        </w:rPr>
      </w:pPr>
      <w:r>
        <w:rPr>
          <w:rStyle w:val="Zwaar"/>
          <w:color w:val="010101"/>
          <w:szCs w:val="24"/>
        </w:rPr>
        <w:t>O</w:t>
      </w:r>
      <w:r w:rsidR="00AC1AD2">
        <w:rPr>
          <w:rStyle w:val="Zwaar"/>
          <w:color w:val="010101"/>
          <w:szCs w:val="24"/>
        </w:rPr>
        <w:t xml:space="preserve">uderling </w:t>
      </w:r>
      <w:r>
        <w:rPr>
          <w:rStyle w:val="Zwaar"/>
          <w:color w:val="010101"/>
          <w:szCs w:val="24"/>
        </w:rPr>
        <w:t>v</w:t>
      </w:r>
      <w:r w:rsidR="00AC1AD2">
        <w:rPr>
          <w:rStyle w:val="Zwaar"/>
          <w:color w:val="010101"/>
          <w:szCs w:val="24"/>
        </w:rPr>
        <w:t xml:space="preserve">an </w:t>
      </w:r>
      <w:r>
        <w:rPr>
          <w:rStyle w:val="Zwaar"/>
          <w:color w:val="010101"/>
          <w:szCs w:val="24"/>
        </w:rPr>
        <w:t>d</w:t>
      </w:r>
      <w:r w:rsidR="00AC1AD2">
        <w:rPr>
          <w:rStyle w:val="Zwaar"/>
          <w:color w:val="010101"/>
          <w:szCs w:val="24"/>
        </w:rPr>
        <w:t>ienst</w:t>
      </w:r>
      <w:r w:rsidR="00A9625A" w:rsidRPr="00A31952">
        <w:rPr>
          <w:rStyle w:val="Zwaar"/>
          <w:color w:val="010101"/>
          <w:szCs w:val="24"/>
        </w:rPr>
        <w:t>:</w:t>
      </w:r>
      <w:r w:rsidR="00AF5856">
        <w:rPr>
          <w:rStyle w:val="Zwaar"/>
          <w:color w:val="010101"/>
          <w:szCs w:val="24"/>
        </w:rPr>
        <w:t xml:space="preserve"> </w:t>
      </w:r>
      <w:r w:rsidR="003D2D27">
        <w:rPr>
          <w:rStyle w:val="Zwaar"/>
          <w:color w:val="010101"/>
          <w:szCs w:val="24"/>
        </w:rPr>
        <w:t xml:space="preserve"> </w:t>
      </w:r>
      <w:r w:rsidR="006709BE">
        <w:rPr>
          <w:rStyle w:val="Zwaar"/>
          <w:color w:val="010101"/>
          <w:szCs w:val="24"/>
        </w:rPr>
        <w:t>Petra Kamp</w:t>
      </w:r>
      <w:r w:rsidR="00FB171F">
        <w:rPr>
          <w:rStyle w:val="Zwaar"/>
          <w:color w:val="010101"/>
          <w:szCs w:val="24"/>
        </w:rPr>
        <w:tab/>
      </w:r>
      <w:r w:rsidR="00B43657">
        <w:rPr>
          <w:rStyle w:val="Zwaar"/>
          <w:color w:val="010101"/>
          <w:szCs w:val="24"/>
        </w:rPr>
        <w:t xml:space="preserve">Lector:  </w:t>
      </w:r>
      <w:r w:rsidR="006709BE">
        <w:rPr>
          <w:rStyle w:val="Zwaar"/>
          <w:color w:val="010101"/>
          <w:szCs w:val="24"/>
        </w:rPr>
        <w:t>Mia Koedijk</w:t>
      </w:r>
    </w:p>
    <w:p w:rsidR="001E30CF" w:rsidRDefault="00A9625A" w:rsidP="00B225DC">
      <w:pPr>
        <w:tabs>
          <w:tab w:val="left" w:pos="5184"/>
          <w:tab w:val="left" w:pos="5245"/>
        </w:tabs>
        <w:rPr>
          <w:rStyle w:val="Zwaar"/>
          <w:color w:val="010101"/>
          <w:szCs w:val="24"/>
        </w:rPr>
      </w:pPr>
      <w:r w:rsidRPr="00A31952">
        <w:rPr>
          <w:rStyle w:val="Zwaar"/>
          <w:color w:val="010101"/>
          <w:szCs w:val="24"/>
        </w:rPr>
        <w:t>Muzikale begeleiding:</w:t>
      </w:r>
      <w:r w:rsidR="005004BE" w:rsidRPr="005004BE">
        <w:rPr>
          <w:rStyle w:val="Zwaar"/>
          <w:color w:val="010101"/>
          <w:szCs w:val="24"/>
        </w:rPr>
        <w:t xml:space="preserve"> </w:t>
      </w:r>
      <w:r w:rsidR="003D2D27">
        <w:rPr>
          <w:rStyle w:val="Zwaar"/>
          <w:color w:val="010101"/>
          <w:szCs w:val="24"/>
        </w:rPr>
        <w:t xml:space="preserve"> </w:t>
      </w:r>
      <w:r w:rsidR="006709BE">
        <w:rPr>
          <w:rStyle w:val="Zwaar"/>
          <w:color w:val="010101"/>
          <w:szCs w:val="24"/>
        </w:rPr>
        <w:t>Bert Rootmensen</w:t>
      </w:r>
      <w:r w:rsidR="00B43657">
        <w:rPr>
          <w:rStyle w:val="Zwaar"/>
          <w:color w:val="010101"/>
          <w:szCs w:val="24"/>
        </w:rPr>
        <w:tab/>
        <w:t>Kindernevendienst:  groep 1 t/m 8</w:t>
      </w:r>
    </w:p>
    <w:p w:rsidR="00260BF9" w:rsidRDefault="00260BF9" w:rsidP="00260BF9">
      <w:pPr>
        <w:rPr>
          <w:rStyle w:val="Zwaar"/>
          <w:b w:val="0"/>
          <w:color w:val="010101"/>
          <w:szCs w:val="24"/>
        </w:rPr>
      </w:pPr>
    </w:p>
    <w:p w:rsidR="00B36722" w:rsidRDefault="00B36722" w:rsidP="00260BF9">
      <w:pPr>
        <w:rPr>
          <w:rStyle w:val="Zwaar"/>
          <w:b w:val="0"/>
          <w:color w:val="010101"/>
          <w:szCs w:val="24"/>
        </w:rPr>
        <w:sectPr w:rsidR="00B36722" w:rsidSect="00206AF3">
          <w:type w:val="continuous"/>
          <w:pgSz w:w="11907" w:h="16840" w:code="9"/>
          <w:pgMar w:top="454" w:right="624" w:bottom="454" w:left="624" w:header="0" w:footer="0" w:gutter="0"/>
          <w:cols w:space="708"/>
        </w:sectPr>
      </w:pPr>
    </w:p>
    <w:p w:rsidR="00206AF3" w:rsidRPr="00206AF3" w:rsidRDefault="00206AF3" w:rsidP="00206AF3">
      <w:pPr>
        <w:tabs>
          <w:tab w:val="left" w:pos="426"/>
        </w:tabs>
        <w:rPr>
          <w:szCs w:val="24"/>
        </w:rPr>
      </w:pPr>
      <w:r w:rsidRPr="00206AF3">
        <w:rPr>
          <w:szCs w:val="24"/>
        </w:rPr>
        <w:t>Voor de dienst zingen we met elkaar een aantal Paasliederen.</w:t>
      </w:r>
    </w:p>
    <w:p w:rsidR="00206AF3" w:rsidRPr="00206AF3" w:rsidRDefault="00206AF3" w:rsidP="00206AF3">
      <w:pPr>
        <w:tabs>
          <w:tab w:val="left" w:pos="426"/>
        </w:tabs>
        <w:rPr>
          <w:szCs w:val="24"/>
        </w:rPr>
      </w:pPr>
      <w:r>
        <w:rPr>
          <w:szCs w:val="24"/>
        </w:rPr>
        <w:tab/>
      </w:r>
      <w:r w:rsidRPr="00206AF3">
        <w:rPr>
          <w:szCs w:val="24"/>
        </w:rPr>
        <w:t>Daar juicht een toon (Johannes de Heer)</w:t>
      </w:r>
    </w:p>
    <w:p w:rsidR="00206AF3" w:rsidRPr="00206AF3" w:rsidRDefault="00206AF3" w:rsidP="00206AF3">
      <w:pPr>
        <w:tabs>
          <w:tab w:val="left" w:pos="426"/>
        </w:tabs>
        <w:rPr>
          <w:szCs w:val="24"/>
        </w:rPr>
      </w:pPr>
      <w:r>
        <w:rPr>
          <w:szCs w:val="24"/>
        </w:rPr>
        <w:tab/>
      </w:r>
      <w:r w:rsidRPr="00206AF3">
        <w:rPr>
          <w:szCs w:val="24"/>
        </w:rPr>
        <w:t>Christus, onze Heer, verrees (Lied 624)</w:t>
      </w:r>
    </w:p>
    <w:p w:rsidR="00206AF3" w:rsidRPr="00206AF3" w:rsidRDefault="00206AF3" w:rsidP="00206AF3">
      <w:pPr>
        <w:tabs>
          <w:tab w:val="left" w:pos="426"/>
        </w:tabs>
        <w:rPr>
          <w:szCs w:val="24"/>
        </w:rPr>
      </w:pPr>
      <w:r>
        <w:rPr>
          <w:szCs w:val="24"/>
        </w:rPr>
        <w:tab/>
      </w:r>
      <w:r w:rsidRPr="00206AF3">
        <w:rPr>
          <w:szCs w:val="24"/>
        </w:rPr>
        <w:t>De steppe zal bloeien (Lied 608)</w:t>
      </w:r>
    </w:p>
    <w:p w:rsidR="00206AF3" w:rsidRPr="00206AF3" w:rsidRDefault="00206AF3" w:rsidP="00206AF3">
      <w:pPr>
        <w:tabs>
          <w:tab w:val="left" w:pos="426"/>
        </w:tabs>
        <w:rPr>
          <w:szCs w:val="24"/>
        </w:rPr>
      </w:pPr>
      <w:r w:rsidRPr="00206AF3">
        <w:rPr>
          <w:szCs w:val="24"/>
        </w:rPr>
        <w:t>Welkom</w:t>
      </w:r>
    </w:p>
    <w:p w:rsidR="00206AF3" w:rsidRPr="00206AF3" w:rsidRDefault="00206AF3" w:rsidP="00206AF3">
      <w:pPr>
        <w:tabs>
          <w:tab w:val="left" w:pos="426"/>
        </w:tabs>
        <w:rPr>
          <w:szCs w:val="24"/>
        </w:rPr>
      </w:pPr>
      <w:r w:rsidRPr="00206AF3">
        <w:rPr>
          <w:szCs w:val="24"/>
        </w:rPr>
        <w:t>Lied 601:</w:t>
      </w:r>
      <w:r>
        <w:rPr>
          <w:szCs w:val="24"/>
        </w:rPr>
        <w:t xml:space="preserve"> </w:t>
      </w:r>
      <w:r w:rsidRPr="00206AF3">
        <w:rPr>
          <w:szCs w:val="24"/>
        </w:rPr>
        <w:t>1 en 2</w:t>
      </w:r>
    </w:p>
    <w:p w:rsidR="00206AF3" w:rsidRPr="00206AF3" w:rsidRDefault="00206AF3" w:rsidP="00206AF3">
      <w:pPr>
        <w:tabs>
          <w:tab w:val="left" w:pos="426"/>
        </w:tabs>
        <w:rPr>
          <w:szCs w:val="24"/>
        </w:rPr>
      </w:pPr>
      <w:r w:rsidRPr="00206AF3">
        <w:rPr>
          <w:szCs w:val="24"/>
        </w:rPr>
        <w:t>Bemoediging en groet</w:t>
      </w:r>
    </w:p>
    <w:p w:rsidR="00206AF3" w:rsidRPr="00206AF3" w:rsidRDefault="00206AF3" w:rsidP="00206AF3">
      <w:pPr>
        <w:tabs>
          <w:tab w:val="left" w:pos="426"/>
        </w:tabs>
        <w:rPr>
          <w:szCs w:val="24"/>
        </w:rPr>
      </w:pPr>
      <w:r w:rsidRPr="00206AF3">
        <w:rPr>
          <w:szCs w:val="24"/>
        </w:rPr>
        <w:t>Lied 601:3</w:t>
      </w:r>
    </w:p>
    <w:p w:rsidR="00206AF3" w:rsidRPr="00206AF3" w:rsidRDefault="00206AF3" w:rsidP="00206AF3">
      <w:pPr>
        <w:tabs>
          <w:tab w:val="left" w:pos="426"/>
        </w:tabs>
        <w:rPr>
          <w:szCs w:val="24"/>
        </w:rPr>
      </w:pPr>
      <w:r w:rsidRPr="00206AF3">
        <w:rPr>
          <w:szCs w:val="24"/>
        </w:rPr>
        <w:t>Gebed om Gods nabijheid</w:t>
      </w:r>
    </w:p>
    <w:p w:rsidR="00206AF3" w:rsidRPr="00206AF3" w:rsidRDefault="00206AF3" w:rsidP="00206AF3">
      <w:pPr>
        <w:tabs>
          <w:tab w:val="left" w:pos="426"/>
        </w:tabs>
        <w:rPr>
          <w:szCs w:val="24"/>
        </w:rPr>
      </w:pPr>
      <w:r w:rsidRPr="00206AF3">
        <w:rPr>
          <w:szCs w:val="24"/>
        </w:rPr>
        <w:t>Lied 630:</w:t>
      </w:r>
      <w:r>
        <w:rPr>
          <w:szCs w:val="24"/>
        </w:rPr>
        <w:t xml:space="preserve"> </w:t>
      </w:r>
      <w:r w:rsidRPr="00206AF3">
        <w:rPr>
          <w:szCs w:val="24"/>
        </w:rPr>
        <w:t>1, 3 en 4</w:t>
      </w:r>
    </w:p>
    <w:p w:rsidR="00206AF3" w:rsidRPr="00206AF3" w:rsidRDefault="00206AF3" w:rsidP="00206AF3">
      <w:pPr>
        <w:tabs>
          <w:tab w:val="left" w:pos="426"/>
        </w:tabs>
        <w:rPr>
          <w:szCs w:val="24"/>
        </w:rPr>
      </w:pPr>
      <w:r w:rsidRPr="00206AF3">
        <w:rPr>
          <w:szCs w:val="24"/>
        </w:rPr>
        <w:t>Kinderen mogen naar voren komen</w:t>
      </w:r>
    </w:p>
    <w:p w:rsidR="00206AF3" w:rsidRPr="00206AF3" w:rsidRDefault="00206AF3" w:rsidP="00206AF3">
      <w:pPr>
        <w:tabs>
          <w:tab w:val="left" w:pos="426"/>
        </w:tabs>
        <w:rPr>
          <w:szCs w:val="24"/>
        </w:rPr>
      </w:pPr>
      <w:r w:rsidRPr="00206AF3">
        <w:rPr>
          <w:szCs w:val="24"/>
        </w:rPr>
        <w:t xml:space="preserve">Lied: De Heer is waarlijk opgestaan </w:t>
      </w:r>
    </w:p>
    <w:p w:rsidR="00206AF3" w:rsidRPr="00206AF3" w:rsidRDefault="00206AF3" w:rsidP="00206AF3">
      <w:pPr>
        <w:tabs>
          <w:tab w:val="left" w:pos="426"/>
        </w:tabs>
        <w:rPr>
          <w:szCs w:val="24"/>
        </w:rPr>
      </w:pPr>
      <w:r w:rsidRPr="00206AF3">
        <w:rPr>
          <w:szCs w:val="24"/>
        </w:rPr>
        <w:t>Gebed om de Heilige Geest</w:t>
      </w:r>
    </w:p>
    <w:p w:rsidR="00206AF3" w:rsidRPr="00206AF3" w:rsidRDefault="00206AF3" w:rsidP="00206AF3">
      <w:pPr>
        <w:tabs>
          <w:tab w:val="left" w:pos="426"/>
        </w:tabs>
        <w:rPr>
          <w:szCs w:val="24"/>
        </w:rPr>
      </w:pPr>
      <w:r w:rsidRPr="00206AF3">
        <w:rPr>
          <w:szCs w:val="24"/>
        </w:rPr>
        <w:t>Schriftlezing Psalm 30:</w:t>
      </w:r>
      <w:r>
        <w:rPr>
          <w:szCs w:val="24"/>
        </w:rPr>
        <w:t xml:space="preserve"> </w:t>
      </w:r>
      <w:r w:rsidRPr="00206AF3">
        <w:rPr>
          <w:szCs w:val="24"/>
        </w:rPr>
        <w:t>2-6</w:t>
      </w:r>
    </w:p>
    <w:p w:rsidR="00206AF3" w:rsidRPr="00206AF3" w:rsidRDefault="00206AF3" w:rsidP="00206AF3">
      <w:pPr>
        <w:tabs>
          <w:tab w:val="left" w:pos="426"/>
        </w:tabs>
        <w:rPr>
          <w:szCs w:val="24"/>
        </w:rPr>
      </w:pPr>
      <w:r w:rsidRPr="00206AF3">
        <w:rPr>
          <w:szCs w:val="24"/>
        </w:rPr>
        <w:t>Schriftlezing Johannes 20:</w:t>
      </w:r>
      <w:r>
        <w:rPr>
          <w:szCs w:val="24"/>
        </w:rPr>
        <w:t xml:space="preserve"> </w:t>
      </w:r>
      <w:r w:rsidRPr="00206AF3">
        <w:rPr>
          <w:szCs w:val="24"/>
        </w:rPr>
        <w:t>1-18</w:t>
      </w:r>
    </w:p>
    <w:p w:rsidR="00206AF3" w:rsidRPr="00206AF3" w:rsidRDefault="00206AF3" w:rsidP="00206AF3">
      <w:pPr>
        <w:tabs>
          <w:tab w:val="left" w:pos="426"/>
        </w:tabs>
        <w:rPr>
          <w:szCs w:val="24"/>
        </w:rPr>
      </w:pPr>
      <w:r w:rsidRPr="00206AF3">
        <w:rPr>
          <w:szCs w:val="24"/>
        </w:rPr>
        <w:t>Lied 760:</w:t>
      </w:r>
      <w:r>
        <w:rPr>
          <w:szCs w:val="24"/>
        </w:rPr>
        <w:t xml:space="preserve"> </w:t>
      </w:r>
      <w:r w:rsidRPr="00206AF3">
        <w:rPr>
          <w:szCs w:val="24"/>
        </w:rPr>
        <w:t>1,</w:t>
      </w:r>
      <w:r>
        <w:rPr>
          <w:szCs w:val="24"/>
        </w:rPr>
        <w:t xml:space="preserve"> </w:t>
      </w:r>
      <w:r w:rsidRPr="00206AF3">
        <w:rPr>
          <w:szCs w:val="24"/>
        </w:rPr>
        <w:t>3,</w:t>
      </w:r>
      <w:r>
        <w:rPr>
          <w:szCs w:val="24"/>
        </w:rPr>
        <w:t xml:space="preserve"> </w:t>
      </w:r>
      <w:r w:rsidRPr="00206AF3">
        <w:rPr>
          <w:szCs w:val="24"/>
        </w:rPr>
        <w:t>4 en 6</w:t>
      </w:r>
    </w:p>
    <w:p w:rsidR="00206AF3" w:rsidRPr="00206AF3" w:rsidRDefault="00206AF3" w:rsidP="00206AF3">
      <w:pPr>
        <w:tabs>
          <w:tab w:val="left" w:pos="426"/>
        </w:tabs>
        <w:rPr>
          <w:szCs w:val="24"/>
        </w:rPr>
      </w:pPr>
      <w:r w:rsidRPr="00206AF3">
        <w:rPr>
          <w:szCs w:val="24"/>
        </w:rPr>
        <w:t>Overdenking</w:t>
      </w:r>
    </w:p>
    <w:p w:rsidR="00206AF3" w:rsidRPr="00206AF3" w:rsidRDefault="00206AF3" w:rsidP="00206AF3">
      <w:pPr>
        <w:tabs>
          <w:tab w:val="left" w:pos="426"/>
        </w:tabs>
        <w:rPr>
          <w:szCs w:val="24"/>
        </w:rPr>
      </w:pPr>
      <w:r w:rsidRPr="00206AF3">
        <w:rPr>
          <w:szCs w:val="24"/>
        </w:rPr>
        <w:t>Lied 903:</w:t>
      </w:r>
      <w:r>
        <w:rPr>
          <w:szCs w:val="24"/>
        </w:rPr>
        <w:t xml:space="preserve"> </w:t>
      </w:r>
      <w:r w:rsidRPr="00206AF3">
        <w:rPr>
          <w:szCs w:val="24"/>
        </w:rPr>
        <w:t>1,</w:t>
      </w:r>
      <w:r>
        <w:rPr>
          <w:szCs w:val="24"/>
        </w:rPr>
        <w:t xml:space="preserve"> </w:t>
      </w:r>
      <w:r w:rsidRPr="00206AF3">
        <w:rPr>
          <w:szCs w:val="24"/>
        </w:rPr>
        <w:t>3 en 6</w:t>
      </w:r>
    </w:p>
    <w:p w:rsidR="00206AF3" w:rsidRPr="00206AF3" w:rsidRDefault="00206AF3" w:rsidP="00206AF3">
      <w:pPr>
        <w:tabs>
          <w:tab w:val="left" w:pos="426"/>
        </w:tabs>
        <w:rPr>
          <w:szCs w:val="24"/>
        </w:rPr>
      </w:pPr>
      <w:r w:rsidRPr="00206AF3">
        <w:rPr>
          <w:szCs w:val="24"/>
        </w:rPr>
        <w:t xml:space="preserve">Collecte </w:t>
      </w:r>
    </w:p>
    <w:p w:rsidR="00206AF3" w:rsidRPr="00206AF3" w:rsidRDefault="00206AF3" w:rsidP="00206AF3">
      <w:pPr>
        <w:tabs>
          <w:tab w:val="left" w:pos="426"/>
        </w:tabs>
        <w:rPr>
          <w:szCs w:val="24"/>
        </w:rPr>
      </w:pPr>
      <w:r w:rsidRPr="00206AF3">
        <w:rPr>
          <w:szCs w:val="24"/>
        </w:rPr>
        <w:t>Voorbeden, stil gebed en Onze Vader</w:t>
      </w:r>
    </w:p>
    <w:p w:rsidR="00206AF3" w:rsidRPr="00206AF3" w:rsidRDefault="00206AF3" w:rsidP="00206AF3">
      <w:pPr>
        <w:tabs>
          <w:tab w:val="left" w:pos="426"/>
        </w:tabs>
        <w:rPr>
          <w:szCs w:val="24"/>
        </w:rPr>
      </w:pPr>
      <w:r w:rsidRPr="00206AF3">
        <w:rPr>
          <w:szCs w:val="24"/>
        </w:rPr>
        <w:t xml:space="preserve">Slotlied </w:t>
      </w:r>
      <w:r>
        <w:rPr>
          <w:szCs w:val="24"/>
        </w:rPr>
        <w:t>l</w:t>
      </w:r>
      <w:r w:rsidRPr="00206AF3">
        <w:rPr>
          <w:szCs w:val="24"/>
        </w:rPr>
        <w:t>ied 634</w:t>
      </w:r>
    </w:p>
    <w:p w:rsidR="000824D4" w:rsidRDefault="00206AF3" w:rsidP="009025AC">
      <w:pPr>
        <w:tabs>
          <w:tab w:val="left" w:pos="426"/>
        </w:tabs>
        <w:rPr>
          <w:b/>
          <w:bCs/>
          <w:szCs w:val="24"/>
        </w:rPr>
        <w:sectPr w:rsidR="000824D4" w:rsidSect="00206AF3">
          <w:type w:val="continuous"/>
          <w:pgSz w:w="11907" w:h="16840" w:code="9"/>
          <w:pgMar w:top="454" w:right="624" w:bottom="454" w:left="624" w:header="0" w:footer="0" w:gutter="0"/>
          <w:cols w:num="2" w:space="708"/>
        </w:sectPr>
      </w:pPr>
      <w:r w:rsidRPr="00206AF3">
        <w:rPr>
          <w:szCs w:val="24"/>
        </w:rPr>
        <w:t>Wegzendend en zegen</w:t>
      </w:r>
      <w:r w:rsidR="00047B90" w:rsidRPr="00047B90">
        <w:rPr>
          <w:szCs w:val="24"/>
        </w:rPr>
        <w:t xml:space="preserve"> </w:t>
      </w:r>
    </w:p>
    <w:p w:rsidR="00617063" w:rsidRDefault="00617063" w:rsidP="00617063">
      <w:pPr>
        <w:rPr>
          <w:b/>
          <w:bCs/>
          <w:szCs w:val="24"/>
        </w:rPr>
      </w:pPr>
    </w:p>
    <w:p w:rsidR="00EA3484" w:rsidRDefault="00EA3484" w:rsidP="00617063">
      <w:pPr>
        <w:rPr>
          <w:b/>
          <w:bCs/>
          <w:szCs w:val="24"/>
        </w:rPr>
        <w:sectPr w:rsidR="00EA3484" w:rsidSect="00206AF3">
          <w:type w:val="continuous"/>
          <w:pgSz w:w="11907" w:h="16840" w:code="9"/>
          <w:pgMar w:top="454" w:right="624" w:bottom="454" w:left="624" w:header="0" w:footer="0" w:gutter="0"/>
          <w:cols w:space="708"/>
        </w:sectPr>
      </w:pPr>
    </w:p>
    <w:p w:rsidR="006709BE" w:rsidRPr="00F42545" w:rsidRDefault="006709BE" w:rsidP="006709BE">
      <w:pPr>
        <w:rPr>
          <w:b/>
          <w:bCs/>
          <w:szCs w:val="24"/>
        </w:rPr>
      </w:pPr>
      <w:r w:rsidRPr="00F42545">
        <w:rPr>
          <w:b/>
          <w:bCs/>
          <w:szCs w:val="24"/>
        </w:rPr>
        <w:t>De collecte vanmorgen is voor het Jeugdwerk.</w:t>
      </w:r>
    </w:p>
    <w:p w:rsidR="006709BE" w:rsidRPr="00F42545" w:rsidRDefault="006709BE" w:rsidP="006709BE">
      <w:pPr>
        <w:rPr>
          <w:bCs/>
          <w:i/>
          <w:szCs w:val="24"/>
        </w:rPr>
      </w:pPr>
      <w:r w:rsidRPr="00F42545">
        <w:rPr>
          <w:bCs/>
          <w:i/>
          <w:szCs w:val="24"/>
        </w:rPr>
        <w:t xml:space="preserve">‘Met Pasen werd Hij toch geboren in een kribbe, of wacht… ging Hij toen niet dood?’ </w:t>
      </w:r>
    </w:p>
    <w:p w:rsidR="006709BE" w:rsidRPr="00F42545" w:rsidRDefault="006709BE" w:rsidP="006709BE">
      <w:pPr>
        <w:rPr>
          <w:bCs/>
          <w:i/>
          <w:szCs w:val="24"/>
        </w:rPr>
      </w:pPr>
      <w:r w:rsidRPr="00F42545">
        <w:rPr>
          <w:bCs/>
          <w:i/>
          <w:szCs w:val="24"/>
        </w:rPr>
        <w:t xml:space="preserve">‘Dood is dood, hierna is het voorbij.’ Volgens Nelleke, werkzaam bij JOP, Jeugdorganisatie van de Protestantse Kerk, is dit hoe veel jongeren tegen Pasen aankijken. </w:t>
      </w:r>
    </w:p>
    <w:p w:rsidR="006709BE" w:rsidRPr="00F42545" w:rsidRDefault="006709BE" w:rsidP="006709BE">
      <w:pPr>
        <w:rPr>
          <w:bCs/>
          <w:szCs w:val="24"/>
        </w:rPr>
      </w:pPr>
      <w:r w:rsidRPr="00F42545">
        <w:rPr>
          <w:bCs/>
          <w:szCs w:val="24"/>
        </w:rPr>
        <w:t>Jongeren hebben recht op dit verhaal</w:t>
      </w:r>
      <w:r w:rsidR="00F42545">
        <w:rPr>
          <w:bCs/>
          <w:szCs w:val="24"/>
        </w:rPr>
        <w:t xml:space="preserve"> </w:t>
      </w:r>
      <w:r w:rsidRPr="00F42545">
        <w:rPr>
          <w:bCs/>
          <w:szCs w:val="24"/>
        </w:rPr>
        <w:t xml:space="preserve">Nelleke helpt kerken om de betekenis van Pasen opnieuw uit te leggen aan jongeren. Als catecheet weet ze hoe jongeren die niks weten van geloven opeens getriggerd kunnen worden door verhalen uit de Bijbel. Nelleke: “Jongeren hebben het recht om de kracht van Pasen te ontdekken. </w:t>
      </w:r>
    </w:p>
    <w:p w:rsidR="006709BE" w:rsidRPr="00F42545" w:rsidRDefault="006709BE" w:rsidP="006709BE">
      <w:pPr>
        <w:rPr>
          <w:bCs/>
          <w:szCs w:val="24"/>
        </w:rPr>
      </w:pPr>
      <w:r w:rsidRPr="00F42545">
        <w:rPr>
          <w:bCs/>
          <w:szCs w:val="24"/>
        </w:rPr>
        <w:t>Ze moeten horen dat er een God is die hen liefheeft en die er voor hen wil zijn.” Daar maken Nelleke en JOP zich sterk voor! Helpt u mee?</w:t>
      </w:r>
      <w:r w:rsidR="00F42545">
        <w:rPr>
          <w:bCs/>
          <w:szCs w:val="24"/>
        </w:rPr>
        <w:t xml:space="preserve">    </w:t>
      </w:r>
      <w:r w:rsidRPr="00F42545">
        <w:rPr>
          <w:bCs/>
          <w:szCs w:val="24"/>
        </w:rPr>
        <w:t xml:space="preserve">De tweede collecte is voor de kerk. </w:t>
      </w:r>
    </w:p>
    <w:p w:rsidR="006709BE" w:rsidRPr="00F42545" w:rsidRDefault="006709BE" w:rsidP="006709BE">
      <w:pPr>
        <w:rPr>
          <w:bCs/>
          <w:sz w:val="18"/>
          <w:szCs w:val="18"/>
        </w:rPr>
      </w:pPr>
    </w:p>
    <w:p w:rsidR="006709BE" w:rsidRDefault="006709BE" w:rsidP="006709BE">
      <w:pPr>
        <w:rPr>
          <w:bCs/>
          <w:szCs w:val="24"/>
        </w:rPr>
      </w:pPr>
      <w:r w:rsidRPr="00F42545">
        <w:rPr>
          <w:bCs/>
          <w:szCs w:val="24"/>
        </w:rPr>
        <w:t xml:space="preserve">Tweede Paasdag tijdens de gezamenlijke dienst is de collecte voor Kerk naar Buiten. </w:t>
      </w:r>
    </w:p>
    <w:p w:rsidR="00F42545" w:rsidRPr="00F42545" w:rsidRDefault="00F42545" w:rsidP="006709BE">
      <w:pPr>
        <w:rPr>
          <w:bCs/>
          <w:szCs w:val="24"/>
        </w:rPr>
      </w:pPr>
    </w:p>
    <w:p w:rsidR="00F42545" w:rsidRPr="00F42545" w:rsidRDefault="00F42545" w:rsidP="00F42545">
      <w:pPr>
        <w:rPr>
          <w:bCs/>
          <w:szCs w:val="24"/>
        </w:rPr>
      </w:pPr>
      <w:r w:rsidRPr="00F42545">
        <w:rPr>
          <w:b/>
          <w:bCs/>
          <w:szCs w:val="24"/>
        </w:rPr>
        <w:t>Vrijdag 21 april</w:t>
      </w:r>
      <w:r w:rsidRPr="00F42545">
        <w:rPr>
          <w:bCs/>
          <w:szCs w:val="24"/>
        </w:rPr>
        <w:t xml:space="preserve"> is het tijd voor de gemeente spelletjesavond, georganiseerd door de GJV! Jong en oud gaan de strijd aan met spellen als </w:t>
      </w:r>
      <w:proofErr w:type="spellStart"/>
      <w:r w:rsidRPr="00F42545">
        <w:rPr>
          <w:bCs/>
          <w:szCs w:val="24"/>
        </w:rPr>
        <w:t>Keezen</w:t>
      </w:r>
      <w:proofErr w:type="spellEnd"/>
      <w:r w:rsidRPr="00F42545">
        <w:rPr>
          <w:bCs/>
          <w:szCs w:val="24"/>
        </w:rPr>
        <w:t>, Ik Hou Van Holland en andere familiespellen. Het belooft een gezellige avond te worden waarbij vele generaties aanwezig zullen zijn. U kunt zich inschrijven op het bord in de gang. Wanneer u iemand kunt ophalen of opgehaald wil worden, kunt u dat ook aangeven op het bord. Iedereen is welkom en wij hopen u allen te zien op de 21ste om 20:00!</w:t>
      </w:r>
    </w:p>
    <w:p w:rsidR="00F42545" w:rsidRPr="00F42545" w:rsidRDefault="00F42545" w:rsidP="00F42545">
      <w:pPr>
        <w:rPr>
          <w:bCs/>
          <w:szCs w:val="24"/>
        </w:rPr>
      </w:pPr>
    </w:p>
    <w:p w:rsidR="00F42545" w:rsidRDefault="00F42545" w:rsidP="00B31796">
      <w:pPr>
        <w:rPr>
          <w:bCs/>
          <w:szCs w:val="24"/>
        </w:rPr>
        <w:sectPr w:rsidR="00F42545" w:rsidSect="00F42545">
          <w:type w:val="continuous"/>
          <w:pgSz w:w="11907" w:h="16840" w:code="9"/>
          <w:pgMar w:top="454" w:right="624" w:bottom="454" w:left="624" w:header="0" w:footer="0" w:gutter="0"/>
          <w:cols w:space="708"/>
        </w:sectPr>
      </w:pPr>
    </w:p>
    <w:p w:rsidR="00B31796" w:rsidRPr="00F42545" w:rsidRDefault="00B31796" w:rsidP="00B31796">
      <w:pPr>
        <w:rPr>
          <w:bCs/>
          <w:szCs w:val="24"/>
        </w:rPr>
      </w:pPr>
      <w:r w:rsidRPr="00F42545">
        <w:rPr>
          <w:bCs/>
          <w:szCs w:val="24"/>
        </w:rPr>
        <w:t xml:space="preserve">Morgen, </w:t>
      </w:r>
      <w:r w:rsidRPr="00F42545">
        <w:rPr>
          <w:b/>
          <w:bCs/>
          <w:szCs w:val="24"/>
        </w:rPr>
        <w:t>tweede Paasdag</w:t>
      </w:r>
      <w:r w:rsidRPr="00F42545">
        <w:rPr>
          <w:bCs/>
          <w:szCs w:val="24"/>
        </w:rPr>
        <w:t>, is er om 10.00 uur een gezamenlijke viering in de Trefpuntkerk.</w:t>
      </w:r>
    </w:p>
    <w:p w:rsidR="00B31796" w:rsidRPr="00F42545" w:rsidRDefault="00B31796" w:rsidP="00B31796">
      <w:pPr>
        <w:rPr>
          <w:bCs/>
          <w:szCs w:val="24"/>
        </w:rPr>
      </w:pPr>
      <w:r w:rsidRPr="00F42545">
        <w:rPr>
          <w:bCs/>
          <w:szCs w:val="24"/>
        </w:rPr>
        <w:t xml:space="preserve">De voorganger is ds. van Dis uit Nieuwegein. </w:t>
      </w:r>
      <w:r w:rsidR="00F42545">
        <w:rPr>
          <w:bCs/>
          <w:szCs w:val="24"/>
        </w:rPr>
        <w:t xml:space="preserve"> </w:t>
      </w:r>
      <w:r w:rsidR="00F42545">
        <w:rPr>
          <w:bCs/>
          <w:szCs w:val="24"/>
        </w:rPr>
        <w:br/>
      </w:r>
      <w:r w:rsidRPr="00F42545">
        <w:rPr>
          <w:bCs/>
          <w:szCs w:val="24"/>
        </w:rPr>
        <w:t>De organist is Jan van der Kamp</w:t>
      </w:r>
    </w:p>
    <w:p w:rsidR="00B31796" w:rsidRPr="00F42545" w:rsidRDefault="00B31796" w:rsidP="00B31796">
      <w:pPr>
        <w:rPr>
          <w:bCs/>
          <w:sz w:val="18"/>
          <w:szCs w:val="18"/>
        </w:rPr>
      </w:pPr>
    </w:p>
    <w:p w:rsidR="00B31796" w:rsidRPr="00F42545" w:rsidRDefault="00B31796" w:rsidP="00B31796">
      <w:pPr>
        <w:rPr>
          <w:bCs/>
          <w:szCs w:val="24"/>
        </w:rPr>
      </w:pPr>
      <w:r w:rsidRPr="00F42545">
        <w:rPr>
          <w:b/>
          <w:bCs/>
          <w:szCs w:val="24"/>
        </w:rPr>
        <w:t>Zondag 23 april a.s.</w:t>
      </w:r>
      <w:r w:rsidR="00F42545">
        <w:rPr>
          <w:b/>
          <w:bCs/>
          <w:szCs w:val="24"/>
        </w:rPr>
        <w:t xml:space="preserve"> </w:t>
      </w:r>
      <w:r w:rsidRPr="00F42545">
        <w:rPr>
          <w:bCs/>
          <w:szCs w:val="24"/>
        </w:rPr>
        <w:t xml:space="preserve">'s Morgens om 10.00 uur een viering waarin voorgaat </w:t>
      </w:r>
      <w:proofErr w:type="spellStart"/>
      <w:r w:rsidRPr="00F42545">
        <w:rPr>
          <w:bCs/>
          <w:szCs w:val="24"/>
        </w:rPr>
        <w:t>Mattijs</w:t>
      </w:r>
      <w:proofErr w:type="spellEnd"/>
      <w:r w:rsidRPr="00F42545">
        <w:rPr>
          <w:bCs/>
          <w:szCs w:val="24"/>
        </w:rPr>
        <w:t xml:space="preserve"> Jonker.</w:t>
      </w:r>
      <w:r w:rsidR="00F42545">
        <w:rPr>
          <w:bCs/>
          <w:szCs w:val="24"/>
        </w:rPr>
        <w:t xml:space="preserve"> </w:t>
      </w:r>
      <w:r w:rsidR="00F42545">
        <w:rPr>
          <w:bCs/>
          <w:szCs w:val="24"/>
        </w:rPr>
        <w:br/>
      </w:r>
      <w:bookmarkStart w:id="0" w:name="_GoBack"/>
      <w:bookmarkEnd w:id="0"/>
      <w:r w:rsidRPr="00F42545">
        <w:rPr>
          <w:bCs/>
          <w:szCs w:val="24"/>
        </w:rPr>
        <w:t>De muzikale begeleiding is van Cor Docter.</w:t>
      </w:r>
    </w:p>
    <w:p w:rsidR="00B31796" w:rsidRPr="00F42545" w:rsidRDefault="00B31796" w:rsidP="00336E18">
      <w:pPr>
        <w:rPr>
          <w:bCs/>
          <w:szCs w:val="24"/>
        </w:rPr>
      </w:pPr>
    </w:p>
    <w:p w:rsidR="00B31796" w:rsidRPr="00F42545" w:rsidRDefault="00B31796" w:rsidP="00206AF3">
      <w:pPr>
        <w:rPr>
          <w:bCs/>
          <w:szCs w:val="24"/>
        </w:rPr>
      </w:pPr>
      <w:r w:rsidRPr="00F42545">
        <w:rPr>
          <w:b/>
          <w:bCs/>
          <w:szCs w:val="24"/>
        </w:rPr>
        <w:t>Zondagmiddag 23 april</w:t>
      </w:r>
      <w:r w:rsidRPr="00F42545">
        <w:rPr>
          <w:bCs/>
          <w:szCs w:val="24"/>
        </w:rPr>
        <w:t xml:space="preserve"> om 15.00 uur organiseert de Stichting Oranje Activiteiten van Broek op Langedijk een bijzonder samenzijn in de feesttent op het Havenplein</w:t>
      </w:r>
      <w:r w:rsidR="00206AF3" w:rsidRPr="00F42545">
        <w:rPr>
          <w:bCs/>
          <w:szCs w:val="24"/>
        </w:rPr>
        <w:t xml:space="preserve">, met voorganger </w:t>
      </w:r>
      <w:r w:rsidRPr="00F42545">
        <w:rPr>
          <w:bCs/>
          <w:szCs w:val="24"/>
        </w:rPr>
        <w:t xml:space="preserve">Rob </w:t>
      </w:r>
      <w:proofErr w:type="spellStart"/>
      <w:r w:rsidRPr="00F42545">
        <w:rPr>
          <w:bCs/>
          <w:szCs w:val="24"/>
        </w:rPr>
        <w:t>Favier</w:t>
      </w:r>
      <w:proofErr w:type="spellEnd"/>
      <w:r w:rsidR="00206AF3" w:rsidRPr="00F42545">
        <w:rPr>
          <w:bCs/>
          <w:szCs w:val="24"/>
        </w:rPr>
        <w:t>.</w:t>
      </w:r>
    </w:p>
    <w:p w:rsidR="00B225DC" w:rsidRPr="00F42545" w:rsidRDefault="00B225DC" w:rsidP="002E3043">
      <w:pPr>
        <w:rPr>
          <w:bCs/>
          <w:szCs w:val="24"/>
        </w:rPr>
      </w:pPr>
    </w:p>
    <w:p w:rsidR="00A73AEB" w:rsidRPr="00F42545" w:rsidRDefault="006709BE" w:rsidP="00206AF3">
      <w:pPr>
        <w:jc w:val="center"/>
        <w:rPr>
          <w:bCs/>
          <w:szCs w:val="24"/>
        </w:rPr>
      </w:pPr>
      <w:r w:rsidRPr="00F42545">
        <w:rPr>
          <w:bCs/>
          <w:szCs w:val="24"/>
        </w:rPr>
        <w:t>Gods kracht</w:t>
      </w:r>
      <w:r w:rsidRPr="00F42545">
        <w:rPr>
          <w:bCs/>
          <w:szCs w:val="24"/>
        </w:rPr>
        <w:br/>
        <w:t>breekt door het donker</w:t>
      </w:r>
      <w:r w:rsidRPr="00F42545">
        <w:rPr>
          <w:bCs/>
          <w:szCs w:val="24"/>
        </w:rPr>
        <w:br/>
        <w:t>van de dood heen</w:t>
      </w:r>
      <w:r w:rsidRPr="00F42545">
        <w:rPr>
          <w:bCs/>
          <w:szCs w:val="24"/>
        </w:rPr>
        <w:br/>
        <w:t>licht raakt ons aan</w:t>
      </w:r>
      <w:r w:rsidRPr="00F42545">
        <w:rPr>
          <w:bCs/>
          <w:szCs w:val="24"/>
        </w:rPr>
        <w:br/>
        <w:t>kom, sta op</w:t>
      </w:r>
      <w:r w:rsidRPr="00F42545">
        <w:rPr>
          <w:bCs/>
          <w:szCs w:val="24"/>
        </w:rPr>
        <w:br/>
        <w:t>deel het leven</w:t>
      </w:r>
      <w:r w:rsidRPr="00F42545">
        <w:rPr>
          <w:bCs/>
          <w:szCs w:val="24"/>
        </w:rPr>
        <w:br/>
        <w:t>deel vertrouwen</w:t>
      </w:r>
      <w:r w:rsidRPr="00F42545">
        <w:rPr>
          <w:bCs/>
          <w:szCs w:val="24"/>
        </w:rPr>
        <w:br/>
        <w:t>God van licht en leven</w:t>
      </w:r>
      <w:r w:rsidRPr="00F42545">
        <w:rPr>
          <w:bCs/>
          <w:szCs w:val="24"/>
        </w:rPr>
        <w:br/>
        <w:t>in Jezus</w:t>
      </w:r>
      <w:r w:rsidRPr="00F42545">
        <w:rPr>
          <w:bCs/>
          <w:szCs w:val="24"/>
        </w:rPr>
        <w:br/>
        <w:t>is de dood overwonnen</w:t>
      </w:r>
      <w:r w:rsidRPr="00F42545">
        <w:rPr>
          <w:bCs/>
          <w:szCs w:val="24"/>
        </w:rPr>
        <w:br/>
        <w:t>in die kracht</w:t>
      </w:r>
      <w:r w:rsidRPr="00F42545">
        <w:rPr>
          <w:bCs/>
          <w:szCs w:val="24"/>
        </w:rPr>
        <w:br/>
        <w:t>mogen wij staan</w:t>
      </w:r>
    </w:p>
    <w:p w:rsidR="00206AF3" w:rsidRPr="00F42545" w:rsidRDefault="00206AF3" w:rsidP="00206AF3">
      <w:pPr>
        <w:rPr>
          <w:i/>
          <w:szCs w:val="24"/>
        </w:rPr>
        <w:sectPr w:rsidR="00206AF3" w:rsidRPr="00F42545" w:rsidSect="00F42545">
          <w:type w:val="continuous"/>
          <w:pgSz w:w="11907" w:h="16840" w:code="9"/>
          <w:pgMar w:top="454" w:right="624" w:bottom="454" w:left="624" w:header="0" w:footer="0" w:gutter="0"/>
          <w:cols w:num="2" w:space="708"/>
        </w:sectPr>
      </w:pPr>
    </w:p>
    <w:p w:rsidR="000B380B" w:rsidRDefault="000B380B" w:rsidP="00206AF3">
      <w:pPr>
        <w:rPr>
          <w:i/>
          <w:sz w:val="22"/>
          <w:szCs w:val="22"/>
        </w:rPr>
      </w:pPr>
    </w:p>
    <w:p w:rsidR="00F42545" w:rsidRDefault="00F42545" w:rsidP="00206AF3">
      <w:pPr>
        <w:rPr>
          <w:i/>
          <w:sz w:val="22"/>
          <w:szCs w:val="22"/>
        </w:rPr>
        <w:sectPr w:rsidR="00F42545" w:rsidSect="00F42545">
          <w:type w:val="continuous"/>
          <w:pgSz w:w="11907" w:h="16840" w:code="9"/>
          <w:pgMar w:top="454" w:right="624" w:bottom="454" w:left="624" w:header="0" w:footer="0" w:gutter="0"/>
          <w:cols w:space="708"/>
        </w:sectPr>
      </w:pPr>
    </w:p>
    <w:p w:rsidR="00206AF3" w:rsidRPr="005E1B7C" w:rsidRDefault="00206AF3" w:rsidP="00206AF3">
      <w:pPr>
        <w:rPr>
          <w:i/>
          <w:sz w:val="22"/>
          <w:szCs w:val="22"/>
        </w:rPr>
      </w:pPr>
      <w:r w:rsidRPr="005E1B7C">
        <w:rPr>
          <w:i/>
          <w:sz w:val="22"/>
          <w:szCs w:val="22"/>
        </w:rPr>
        <w:t xml:space="preserve">Een ieder is van harte uitgenodigd om na deze dienst een kopje koffie, thee of limonade te komen drinken in het Trefpunt. Het infoblad is al vóór de zondag in te zien op onze website: www.trefpuntkerk.nl. </w:t>
      </w:r>
    </w:p>
    <w:p w:rsidR="00206AF3" w:rsidRPr="00B225DC" w:rsidRDefault="00206AF3" w:rsidP="00206AF3">
      <w:pPr>
        <w:rPr>
          <w:bCs/>
          <w:sz w:val="16"/>
          <w:szCs w:val="16"/>
        </w:rPr>
      </w:pPr>
      <w:r w:rsidRPr="005E1B7C">
        <w:rPr>
          <w:i/>
          <w:sz w:val="22"/>
          <w:szCs w:val="22"/>
        </w:rPr>
        <w:t>Via www.trefpuntkerk.nl  is het ook mogelijk om de dienst rechtstreeks te volgen dan wel terug te luisteren</w:t>
      </w:r>
    </w:p>
    <w:sectPr w:rsidR="00206AF3" w:rsidRPr="00B225DC" w:rsidSect="00206AF3">
      <w:type w:val="continuous"/>
      <w:pgSz w:w="11907" w:h="16840" w:code="9"/>
      <w:pgMar w:top="454" w:right="624" w:bottom="454" w:left="624"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1C51"/>
    <w:multiLevelType w:val="hybridMultilevel"/>
    <w:tmpl w:val="CF78C8A4"/>
    <w:lvl w:ilvl="0" w:tplc="504E37BE">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3BB12739"/>
    <w:multiLevelType w:val="hybridMultilevel"/>
    <w:tmpl w:val="EB64D986"/>
    <w:lvl w:ilvl="0" w:tplc="B146414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9C04A5"/>
    <w:multiLevelType w:val="hybridMultilevel"/>
    <w:tmpl w:val="894EE37A"/>
    <w:lvl w:ilvl="0" w:tplc="A7A86E4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624D6E"/>
    <w:multiLevelType w:val="hybridMultilevel"/>
    <w:tmpl w:val="12AA60CC"/>
    <w:lvl w:ilvl="0" w:tplc="98F0D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46"/>
    <w:rsid w:val="00005826"/>
    <w:rsid w:val="00005B79"/>
    <w:rsid w:val="00010DBB"/>
    <w:rsid w:val="0001241B"/>
    <w:rsid w:val="00014650"/>
    <w:rsid w:val="0001499F"/>
    <w:rsid w:val="00015C7D"/>
    <w:rsid w:val="00015DF5"/>
    <w:rsid w:val="00015F90"/>
    <w:rsid w:val="00020543"/>
    <w:rsid w:val="000216B6"/>
    <w:rsid w:val="00023FB0"/>
    <w:rsid w:val="00024100"/>
    <w:rsid w:val="000277AE"/>
    <w:rsid w:val="000278A3"/>
    <w:rsid w:val="000346FE"/>
    <w:rsid w:val="0003502F"/>
    <w:rsid w:val="00035C87"/>
    <w:rsid w:val="00036115"/>
    <w:rsid w:val="000379F3"/>
    <w:rsid w:val="000433D9"/>
    <w:rsid w:val="00043D40"/>
    <w:rsid w:val="00043EE9"/>
    <w:rsid w:val="000448CF"/>
    <w:rsid w:val="000451BD"/>
    <w:rsid w:val="00045928"/>
    <w:rsid w:val="00047B90"/>
    <w:rsid w:val="00047CAE"/>
    <w:rsid w:val="000517BD"/>
    <w:rsid w:val="00052217"/>
    <w:rsid w:val="0005307C"/>
    <w:rsid w:val="00062290"/>
    <w:rsid w:val="00062BD1"/>
    <w:rsid w:val="0006454A"/>
    <w:rsid w:val="000711E6"/>
    <w:rsid w:val="00071FC7"/>
    <w:rsid w:val="000728AA"/>
    <w:rsid w:val="00072929"/>
    <w:rsid w:val="00072B0B"/>
    <w:rsid w:val="0007502D"/>
    <w:rsid w:val="000766DD"/>
    <w:rsid w:val="00077055"/>
    <w:rsid w:val="000824D4"/>
    <w:rsid w:val="0008339E"/>
    <w:rsid w:val="00084057"/>
    <w:rsid w:val="00090F6B"/>
    <w:rsid w:val="00091E87"/>
    <w:rsid w:val="0009610B"/>
    <w:rsid w:val="000968C9"/>
    <w:rsid w:val="000A295D"/>
    <w:rsid w:val="000A3B9C"/>
    <w:rsid w:val="000A5492"/>
    <w:rsid w:val="000A7CFE"/>
    <w:rsid w:val="000B1803"/>
    <w:rsid w:val="000B2A25"/>
    <w:rsid w:val="000B35C7"/>
    <w:rsid w:val="000B380B"/>
    <w:rsid w:val="000B4A4A"/>
    <w:rsid w:val="000B6AA4"/>
    <w:rsid w:val="000B760C"/>
    <w:rsid w:val="000C2D2C"/>
    <w:rsid w:val="000C4894"/>
    <w:rsid w:val="000D1DCA"/>
    <w:rsid w:val="000D3783"/>
    <w:rsid w:val="000D4FF6"/>
    <w:rsid w:val="000D6285"/>
    <w:rsid w:val="000E03C4"/>
    <w:rsid w:val="000E6E1B"/>
    <w:rsid w:val="000E739E"/>
    <w:rsid w:val="000E7575"/>
    <w:rsid w:val="000F1225"/>
    <w:rsid w:val="000F6E63"/>
    <w:rsid w:val="00102A00"/>
    <w:rsid w:val="001075A8"/>
    <w:rsid w:val="00112038"/>
    <w:rsid w:val="001133EC"/>
    <w:rsid w:val="00113CDB"/>
    <w:rsid w:val="0011439E"/>
    <w:rsid w:val="00114CF2"/>
    <w:rsid w:val="00115925"/>
    <w:rsid w:val="00116BD5"/>
    <w:rsid w:val="001208EE"/>
    <w:rsid w:val="00120E1A"/>
    <w:rsid w:val="001220E3"/>
    <w:rsid w:val="00122A3F"/>
    <w:rsid w:val="001273A5"/>
    <w:rsid w:val="00127E7C"/>
    <w:rsid w:val="00130B78"/>
    <w:rsid w:val="00132759"/>
    <w:rsid w:val="00132A6C"/>
    <w:rsid w:val="00132D5F"/>
    <w:rsid w:val="00133A0A"/>
    <w:rsid w:val="00133A4D"/>
    <w:rsid w:val="00137373"/>
    <w:rsid w:val="00144370"/>
    <w:rsid w:val="001451EE"/>
    <w:rsid w:val="0014781A"/>
    <w:rsid w:val="00147B9A"/>
    <w:rsid w:val="001606B4"/>
    <w:rsid w:val="0016189B"/>
    <w:rsid w:val="001628FD"/>
    <w:rsid w:val="00162C95"/>
    <w:rsid w:val="00163993"/>
    <w:rsid w:val="0016487E"/>
    <w:rsid w:val="0016523D"/>
    <w:rsid w:val="001710E7"/>
    <w:rsid w:val="00171C97"/>
    <w:rsid w:val="001726AE"/>
    <w:rsid w:val="00174323"/>
    <w:rsid w:val="00175295"/>
    <w:rsid w:val="00175853"/>
    <w:rsid w:val="001769B4"/>
    <w:rsid w:val="00177B24"/>
    <w:rsid w:val="00177B3F"/>
    <w:rsid w:val="00177CFB"/>
    <w:rsid w:val="001812A7"/>
    <w:rsid w:val="0018482A"/>
    <w:rsid w:val="00185740"/>
    <w:rsid w:val="001A20E4"/>
    <w:rsid w:val="001A3FAB"/>
    <w:rsid w:val="001A53BD"/>
    <w:rsid w:val="001A740F"/>
    <w:rsid w:val="001A7881"/>
    <w:rsid w:val="001B00BC"/>
    <w:rsid w:val="001B247B"/>
    <w:rsid w:val="001B2BB4"/>
    <w:rsid w:val="001B44AC"/>
    <w:rsid w:val="001B471F"/>
    <w:rsid w:val="001B4B1B"/>
    <w:rsid w:val="001B5CA0"/>
    <w:rsid w:val="001C0A02"/>
    <w:rsid w:val="001C0E78"/>
    <w:rsid w:val="001C37D5"/>
    <w:rsid w:val="001C5BDD"/>
    <w:rsid w:val="001C745A"/>
    <w:rsid w:val="001C792A"/>
    <w:rsid w:val="001C7F20"/>
    <w:rsid w:val="001D1182"/>
    <w:rsid w:val="001D2432"/>
    <w:rsid w:val="001E0995"/>
    <w:rsid w:val="001E17BF"/>
    <w:rsid w:val="001E30CF"/>
    <w:rsid w:val="001E321B"/>
    <w:rsid w:val="001E3923"/>
    <w:rsid w:val="001E480A"/>
    <w:rsid w:val="001F06DF"/>
    <w:rsid w:val="001F581D"/>
    <w:rsid w:val="001F7028"/>
    <w:rsid w:val="002040A9"/>
    <w:rsid w:val="0020476C"/>
    <w:rsid w:val="00206AF3"/>
    <w:rsid w:val="00211DC0"/>
    <w:rsid w:val="00220C4A"/>
    <w:rsid w:val="00220EA1"/>
    <w:rsid w:val="00223A8B"/>
    <w:rsid w:val="0022535D"/>
    <w:rsid w:val="00226890"/>
    <w:rsid w:val="00226F32"/>
    <w:rsid w:val="00232AFA"/>
    <w:rsid w:val="0023354A"/>
    <w:rsid w:val="0024199B"/>
    <w:rsid w:val="00242761"/>
    <w:rsid w:val="00242D3D"/>
    <w:rsid w:val="00245C43"/>
    <w:rsid w:val="002473F5"/>
    <w:rsid w:val="00250D67"/>
    <w:rsid w:val="00252C73"/>
    <w:rsid w:val="00253062"/>
    <w:rsid w:val="002550F9"/>
    <w:rsid w:val="002553F8"/>
    <w:rsid w:val="002560B7"/>
    <w:rsid w:val="0025645F"/>
    <w:rsid w:val="0025657A"/>
    <w:rsid w:val="00257D9E"/>
    <w:rsid w:val="00260BF9"/>
    <w:rsid w:val="00263523"/>
    <w:rsid w:val="002658D7"/>
    <w:rsid w:val="00270D86"/>
    <w:rsid w:val="002712E6"/>
    <w:rsid w:val="002724C0"/>
    <w:rsid w:val="00273771"/>
    <w:rsid w:val="002753AD"/>
    <w:rsid w:val="00276BF1"/>
    <w:rsid w:val="002860AC"/>
    <w:rsid w:val="00286B69"/>
    <w:rsid w:val="00286EE6"/>
    <w:rsid w:val="00292404"/>
    <w:rsid w:val="002945EC"/>
    <w:rsid w:val="002947C5"/>
    <w:rsid w:val="0029668A"/>
    <w:rsid w:val="00297094"/>
    <w:rsid w:val="002A0FF5"/>
    <w:rsid w:val="002A269A"/>
    <w:rsid w:val="002A58FA"/>
    <w:rsid w:val="002B1E45"/>
    <w:rsid w:val="002B2EA2"/>
    <w:rsid w:val="002B3CBF"/>
    <w:rsid w:val="002B6725"/>
    <w:rsid w:val="002C2D6C"/>
    <w:rsid w:val="002C400D"/>
    <w:rsid w:val="002C45B8"/>
    <w:rsid w:val="002D3984"/>
    <w:rsid w:val="002D3B75"/>
    <w:rsid w:val="002D3C60"/>
    <w:rsid w:val="002D4B9C"/>
    <w:rsid w:val="002D5084"/>
    <w:rsid w:val="002D62A9"/>
    <w:rsid w:val="002D6614"/>
    <w:rsid w:val="002D70A6"/>
    <w:rsid w:val="002E07CE"/>
    <w:rsid w:val="002E08B1"/>
    <w:rsid w:val="002E3043"/>
    <w:rsid w:val="002E3267"/>
    <w:rsid w:val="002E4872"/>
    <w:rsid w:val="002E6A92"/>
    <w:rsid w:val="002F01B9"/>
    <w:rsid w:val="002F0D68"/>
    <w:rsid w:val="002F12B9"/>
    <w:rsid w:val="002F1D27"/>
    <w:rsid w:val="002F293A"/>
    <w:rsid w:val="002F4FAE"/>
    <w:rsid w:val="002F5205"/>
    <w:rsid w:val="002F766A"/>
    <w:rsid w:val="002F7A21"/>
    <w:rsid w:val="003017A8"/>
    <w:rsid w:val="00306770"/>
    <w:rsid w:val="00312151"/>
    <w:rsid w:val="00312F9A"/>
    <w:rsid w:val="00315FA8"/>
    <w:rsid w:val="003174A6"/>
    <w:rsid w:val="003177FA"/>
    <w:rsid w:val="00320429"/>
    <w:rsid w:val="00323E34"/>
    <w:rsid w:val="003245CC"/>
    <w:rsid w:val="00324985"/>
    <w:rsid w:val="00324A36"/>
    <w:rsid w:val="00324F1D"/>
    <w:rsid w:val="0032789B"/>
    <w:rsid w:val="00327B61"/>
    <w:rsid w:val="0033257A"/>
    <w:rsid w:val="00334A90"/>
    <w:rsid w:val="003353F6"/>
    <w:rsid w:val="003360E4"/>
    <w:rsid w:val="003361A3"/>
    <w:rsid w:val="00336821"/>
    <w:rsid w:val="00336E18"/>
    <w:rsid w:val="00342C88"/>
    <w:rsid w:val="003432E5"/>
    <w:rsid w:val="003440B4"/>
    <w:rsid w:val="0034654C"/>
    <w:rsid w:val="003500AD"/>
    <w:rsid w:val="0035110E"/>
    <w:rsid w:val="00351476"/>
    <w:rsid w:val="00352576"/>
    <w:rsid w:val="00353689"/>
    <w:rsid w:val="00353969"/>
    <w:rsid w:val="00353A62"/>
    <w:rsid w:val="0035466B"/>
    <w:rsid w:val="0035768A"/>
    <w:rsid w:val="0035773B"/>
    <w:rsid w:val="00364B54"/>
    <w:rsid w:val="00365867"/>
    <w:rsid w:val="003661E3"/>
    <w:rsid w:val="00366C4C"/>
    <w:rsid w:val="0037152E"/>
    <w:rsid w:val="0037218C"/>
    <w:rsid w:val="0037340E"/>
    <w:rsid w:val="003749E3"/>
    <w:rsid w:val="003762BC"/>
    <w:rsid w:val="00377AA9"/>
    <w:rsid w:val="0038096F"/>
    <w:rsid w:val="003829D0"/>
    <w:rsid w:val="003835DE"/>
    <w:rsid w:val="00383CC8"/>
    <w:rsid w:val="00383DC0"/>
    <w:rsid w:val="00387402"/>
    <w:rsid w:val="00391F3F"/>
    <w:rsid w:val="00392013"/>
    <w:rsid w:val="003947D9"/>
    <w:rsid w:val="00394CC4"/>
    <w:rsid w:val="00397CE8"/>
    <w:rsid w:val="003A0DD0"/>
    <w:rsid w:val="003A4186"/>
    <w:rsid w:val="003A42E7"/>
    <w:rsid w:val="003A50B6"/>
    <w:rsid w:val="003A5E0F"/>
    <w:rsid w:val="003B1B41"/>
    <w:rsid w:val="003B2687"/>
    <w:rsid w:val="003B599F"/>
    <w:rsid w:val="003B59C1"/>
    <w:rsid w:val="003B77F3"/>
    <w:rsid w:val="003B7FED"/>
    <w:rsid w:val="003C0D7B"/>
    <w:rsid w:val="003C23DA"/>
    <w:rsid w:val="003C24B7"/>
    <w:rsid w:val="003C49A7"/>
    <w:rsid w:val="003C4BC6"/>
    <w:rsid w:val="003C7BAF"/>
    <w:rsid w:val="003D05A5"/>
    <w:rsid w:val="003D122D"/>
    <w:rsid w:val="003D2D27"/>
    <w:rsid w:val="003D33D5"/>
    <w:rsid w:val="003D5CAD"/>
    <w:rsid w:val="003D6D57"/>
    <w:rsid w:val="003E0700"/>
    <w:rsid w:val="003E0FAF"/>
    <w:rsid w:val="003E1CC6"/>
    <w:rsid w:val="003E1DA1"/>
    <w:rsid w:val="003E2BED"/>
    <w:rsid w:val="003E5538"/>
    <w:rsid w:val="003E7063"/>
    <w:rsid w:val="003F16F9"/>
    <w:rsid w:val="003F1FDC"/>
    <w:rsid w:val="003F265C"/>
    <w:rsid w:val="003F427B"/>
    <w:rsid w:val="003F5C9F"/>
    <w:rsid w:val="003F75C3"/>
    <w:rsid w:val="00400619"/>
    <w:rsid w:val="00403178"/>
    <w:rsid w:val="00405A80"/>
    <w:rsid w:val="00406FDB"/>
    <w:rsid w:val="004130C5"/>
    <w:rsid w:val="0041380A"/>
    <w:rsid w:val="00414C43"/>
    <w:rsid w:val="00420085"/>
    <w:rsid w:val="0042059C"/>
    <w:rsid w:val="00422684"/>
    <w:rsid w:val="00424531"/>
    <w:rsid w:val="00426173"/>
    <w:rsid w:val="0042709E"/>
    <w:rsid w:val="0043033D"/>
    <w:rsid w:val="004348F0"/>
    <w:rsid w:val="00436543"/>
    <w:rsid w:val="004374D5"/>
    <w:rsid w:val="00437643"/>
    <w:rsid w:val="00437F50"/>
    <w:rsid w:val="00440056"/>
    <w:rsid w:val="00442E86"/>
    <w:rsid w:val="0044439E"/>
    <w:rsid w:val="004446B4"/>
    <w:rsid w:val="00444854"/>
    <w:rsid w:val="00446F62"/>
    <w:rsid w:val="00447A63"/>
    <w:rsid w:val="00453CAA"/>
    <w:rsid w:val="0045555C"/>
    <w:rsid w:val="004600F6"/>
    <w:rsid w:val="004610D5"/>
    <w:rsid w:val="00463739"/>
    <w:rsid w:val="004662FD"/>
    <w:rsid w:val="00466B9B"/>
    <w:rsid w:val="00466FB5"/>
    <w:rsid w:val="00470DBC"/>
    <w:rsid w:val="004744A9"/>
    <w:rsid w:val="004759BE"/>
    <w:rsid w:val="0048183F"/>
    <w:rsid w:val="004818C0"/>
    <w:rsid w:val="004825E7"/>
    <w:rsid w:val="00483F1D"/>
    <w:rsid w:val="0048662F"/>
    <w:rsid w:val="00491834"/>
    <w:rsid w:val="0049337C"/>
    <w:rsid w:val="004974C5"/>
    <w:rsid w:val="004A0B7E"/>
    <w:rsid w:val="004A35F6"/>
    <w:rsid w:val="004A39FD"/>
    <w:rsid w:val="004A3EF7"/>
    <w:rsid w:val="004A579C"/>
    <w:rsid w:val="004B2A75"/>
    <w:rsid w:val="004B5396"/>
    <w:rsid w:val="004B598B"/>
    <w:rsid w:val="004B6CE1"/>
    <w:rsid w:val="004B78BF"/>
    <w:rsid w:val="004C1A68"/>
    <w:rsid w:val="004C277B"/>
    <w:rsid w:val="004C5870"/>
    <w:rsid w:val="004C6F39"/>
    <w:rsid w:val="004C6F52"/>
    <w:rsid w:val="004C709C"/>
    <w:rsid w:val="004C73D4"/>
    <w:rsid w:val="004D3DAD"/>
    <w:rsid w:val="004D3FDE"/>
    <w:rsid w:val="004D50AA"/>
    <w:rsid w:val="004D74E7"/>
    <w:rsid w:val="004E0D30"/>
    <w:rsid w:val="004E1EA4"/>
    <w:rsid w:val="004E2397"/>
    <w:rsid w:val="004E2822"/>
    <w:rsid w:val="004E4C65"/>
    <w:rsid w:val="004E7E20"/>
    <w:rsid w:val="004F0D6F"/>
    <w:rsid w:val="004F2396"/>
    <w:rsid w:val="004F5891"/>
    <w:rsid w:val="004F7C3A"/>
    <w:rsid w:val="005004BE"/>
    <w:rsid w:val="005010DE"/>
    <w:rsid w:val="00502045"/>
    <w:rsid w:val="00503E2E"/>
    <w:rsid w:val="00503FEB"/>
    <w:rsid w:val="00504D59"/>
    <w:rsid w:val="005069EE"/>
    <w:rsid w:val="00512C3F"/>
    <w:rsid w:val="00513B49"/>
    <w:rsid w:val="00513E34"/>
    <w:rsid w:val="00515EF0"/>
    <w:rsid w:val="0051604D"/>
    <w:rsid w:val="005164E6"/>
    <w:rsid w:val="0051652C"/>
    <w:rsid w:val="00516741"/>
    <w:rsid w:val="00517169"/>
    <w:rsid w:val="00520ED4"/>
    <w:rsid w:val="00521190"/>
    <w:rsid w:val="0052593A"/>
    <w:rsid w:val="00530A1F"/>
    <w:rsid w:val="005336B5"/>
    <w:rsid w:val="00535057"/>
    <w:rsid w:val="0053585D"/>
    <w:rsid w:val="005368B2"/>
    <w:rsid w:val="005375A3"/>
    <w:rsid w:val="00537B87"/>
    <w:rsid w:val="00537BAD"/>
    <w:rsid w:val="00540353"/>
    <w:rsid w:val="00541499"/>
    <w:rsid w:val="00541A5D"/>
    <w:rsid w:val="00541B1D"/>
    <w:rsid w:val="00542977"/>
    <w:rsid w:val="00544E39"/>
    <w:rsid w:val="00553A01"/>
    <w:rsid w:val="00554C58"/>
    <w:rsid w:val="00557613"/>
    <w:rsid w:val="00557694"/>
    <w:rsid w:val="005579B3"/>
    <w:rsid w:val="00562C2F"/>
    <w:rsid w:val="00563862"/>
    <w:rsid w:val="005665F7"/>
    <w:rsid w:val="00567AF3"/>
    <w:rsid w:val="0057067D"/>
    <w:rsid w:val="0057072D"/>
    <w:rsid w:val="00571809"/>
    <w:rsid w:val="00572423"/>
    <w:rsid w:val="005735CF"/>
    <w:rsid w:val="0057507B"/>
    <w:rsid w:val="00575313"/>
    <w:rsid w:val="005753B2"/>
    <w:rsid w:val="00575B5A"/>
    <w:rsid w:val="00577DBD"/>
    <w:rsid w:val="005802F4"/>
    <w:rsid w:val="0058216E"/>
    <w:rsid w:val="00582202"/>
    <w:rsid w:val="00582B64"/>
    <w:rsid w:val="00585B2B"/>
    <w:rsid w:val="00590770"/>
    <w:rsid w:val="00591255"/>
    <w:rsid w:val="00593DF5"/>
    <w:rsid w:val="00595B47"/>
    <w:rsid w:val="00595EC9"/>
    <w:rsid w:val="00597255"/>
    <w:rsid w:val="00597797"/>
    <w:rsid w:val="00597872"/>
    <w:rsid w:val="005A1934"/>
    <w:rsid w:val="005A4A0F"/>
    <w:rsid w:val="005A576B"/>
    <w:rsid w:val="005A5D28"/>
    <w:rsid w:val="005A6B12"/>
    <w:rsid w:val="005A7542"/>
    <w:rsid w:val="005A7A58"/>
    <w:rsid w:val="005A7ADD"/>
    <w:rsid w:val="005A7E01"/>
    <w:rsid w:val="005B7ACF"/>
    <w:rsid w:val="005C0BD4"/>
    <w:rsid w:val="005C2F37"/>
    <w:rsid w:val="005C3279"/>
    <w:rsid w:val="005C3FB8"/>
    <w:rsid w:val="005C5C74"/>
    <w:rsid w:val="005C70B1"/>
    <w:rsid w:val="005D1074"/>
    <w:rsid w:val="005D290C"/>
    <w:rsid w:val="005D2A50"/>
    <w:rsid w:val="005D39C1"/>
    <w:rsid w:val="005D42B2"/>
    <w:rsid w:val="005E1B7C"/>
    <w:rsid w:val="005E33CC"/>
    <w:rsid w:val="005E5D20"/>
    <w:rsid w:val="005E5F3A"/>
    <w:rsid w:val="005E6472"/>
    <w:rsid w:val="005E7145"/>
    <w:rsid w:val="005F06DB"/>
    <w:rsid w:val="005F083F"/>
    <w:rsid w:val="005F322D"/>
    <w:rsid w:val="005F33A4"/>
    <w:rsid w:val="005F586D"/>
    <w:rsid w:val="005F5CE6"/>
    <w:rsid w:val="00601880"/>
    <w:rsid w:val="0060239D"/>
    <w:rsid w:val="00602CF7"/>
    <w:rsid w:val="00603EBD"/>
    <w:rsid w:val="00607955"/>
    <w:rsid w:val="00607ABF"/>
    <w:rsid w:val="00610208"/>
    <w:rsid w:val="00610411"/>
    <w:rsid w:val="006142CE"/>
    <w:rsid w:val="00614726"/>
    <w:rsid w:val="00614C66"/>
    <w:rsid w:val="00616A67"/>
    <w:rsid w:val="00617063"/>
    <w:rsid w:val="00617AA0"/>
    <w:rsid w:val="0062163B"/>
    <w:rsid w:val="00622338"/>
    <w:rsid w:val="00625A59"/>
    <w:rsid w:val="00627F84"/>
    <w:rsid w:val="00631A8B"/>
    <w:rsid w:val="0063232B"/>
    <w:rsid w:val="00633671"/>
    <w:rsid w:val="00635749"/>
    <w:rsid w:val="00636793"/>
    <w:rsid w:val="00640088"/>
    <w:rsid w:val="00642063"/>
    <w:rsid w:val="00642299"/>
    <w:rsid w:val="00642CD6"/>
    <w:rsid w:val="0064504E"/>
    <w:rsid w:val="00646F6A"/>
    <w:rsid w:val="00647D07"/>
    <w:rsid w:val="00651636"/>
    <w:rsid w:val="00651F86"/>
    <w:rsid w:val="00653D93"/>
    <w:rsid w:val="00654F15"/>
    <w:rsid w:val="00656585"/>
    <w:rsid w:val="00656EB0"/>
    <w:rsid w:val="0066263C"/>
    <w:rsid w:val="006635F0"/>
    <w:rsid w:val="006649CD"/>
    <w:rsid w:val="006663CA"/>
    <w:rsid w:val="00666F5E"/>
    <w:rsid w:val="00667124"/>
    <w:rsid w:val="00667917"/>
    <w:rsid w:val="00667EB0"/>
    <w:rsid w:val="006709BE"/>
    <w:rsid w:val="00672601"/>
    <w:rsid w:val="00674542"/>
    <w:rsid w:val="00675165"/>
    <w:rsid w:val="0068196E"/>
    <w:rsid w:val="0068451A"/>
    <w:rsid w:val="00684827"/>
    <w:rsid w:val="006859EB"/>
    <w:rsid w:val="00686949"/>
    <w:rsid w:val="006919AF"/>
    <w:rsid w:val="00693D91"/>
    <w:rsid w:val="0069644D"/>
    <w:rsid w:val="006A2035"/>
    <w:rsid w:val="006A392B"/>
    <w:rsid w:val="006A458D"/>
    <w:rsid w:val="006A4BF9"/>
    <w:rsid w:val="006A6146"/>
    <w:rsid w:val="006A6F60"/>
    <w:rsid w:val="006A727A"/>
    <w:rsid w:val="006C03CA"/>
    <w:rsid w:val="006C2A1D"/>
    <w:rsid w:val="006C396C"/>
    <w:rsid w:val="006C3DE3"/>
    <w:rsid w:val="006C562F"/>
    <w:rsid w:val="006D03B9"/>
    <w:rsid w:val="006D14B4"/>
    <w:rsid w:val="006D3D84"/>
    <w:rsid w:val="006D6B5B"/>
    <w:rsid w:val="006D726D"/>
    <w:rsid w:val="006D7E8B"/>
    <w:rsid w:val="006E1A29"/>
    <w:rsid w:val="006E1B92"/>
    <w:rsid w:val="006F0E6D"/>
    <w:rsid w:val="006F0E7C"/>
    <w:rsid w:val="006F1B35"/>
    <w:rsid w:val="006F1E29"/>
    <w:rsid w:val="0070088F"/>
    <w:rsid w:val="007008B7"/>
    <w:rsid w:val="00701C18"/>
    <w:rsid w:val="0070609E"/>
    <w:rsid w:val="007069DE"/>
    <w:rsid w:val="00707126"/>
    <w:rsid w:val="00711BD4"/>
    <w:rsid w:val="00714A0A"/>
    <w:rsid w:val="007156C8"/>
    <w:rsid w:val="0071662E"/>
    <w:rsid w:val="00717694"/>
    <w:rsid w:val="00723E73"/>
    <w:rsid w:val="00725368"/>
    <w:rsid w:val="0072664A"/>
    <w:rsid w:val="00727D44"/>
    <w:rsid w:val="00732878"/>
    <w:rsid w:val="00733CF2"/>
    <w:rsid w:val="00734162"/>
    <w:rsid w:val="0073445D"/>
    <w:rsid w:val="0073724F"/>
    <w:rsid w:val="00737C7A"/>
    <w:rsid w:val="00737EEE"/>
    <w:rsid w:val="0074149C"/>
    <w:rsid w:val="00750308"/>
    <w:rsid w:val="00750DF0"/>
    <w:rsid w:val="00750F54"/>
    <w:rsid w:val="00751686"/>
    <w:rsid w:val="00751ECA"/>
    <w:rsid w:val="007525ED"/>
    <w:rsid w:val="00754EB4"/>
    <w:rsid w:val="00757482"/>
    <w:rsid w:val="007600CC"/>
    <w:rsid w:val="00760586"/>
    <w:rsid w:val="00760F52"/>
    <w:rsid w:val="007611C0"/>
    <w:rsid w:val="00761A4B"/>
    <w:rsid w:val="00763AFA"/>
    <w:rsid w:val="007641DD"/>
    <w:rsid w:val="00764E8F"/>
    <w:rsid w:val="0076571B"/>
    <w:rsid w:val="007661F6"/>
    <w:rsid w:val="00767ACB"/>
    <w:rsid w:val="00770675"/>
    <w:rsid w:val="00770C1F"/>
    <w:rsid w:val="00770EE1"/>
    <w:rsid w:val="007727F6"/>
    <w:rsid w:val="00773916"/>
    <w:rsid w:val="00781D26"/>
    <w:rsid w:val="0078262E"/>
    <w:rsid w:val="00783462"/>
    <w:rsid w:val="00783EEC"/>
    <w:rsid w:val="00787145"/>
    <w:rsid w:val="007933DD"/>
    <w:rsid w:val="00794634"/>
    <w:rsid w:val="0079686B"/>
    <w:rsid w:val="00796C6E"/>
    <w:rsid w:val="007A3498"/>
    <w:rsid w:val="007A686D"/>
    <w:rsid w:val="007A7058"/>
    <w:rsid w:val="007A7EC6"/>
    <w:rsid w:val="007B0CE4"/>
    <w:rsid w:val="007B3BB2"/>
    <w:rsid w:val="007B48C5"/>
    <w:rsid w:val="007B50D4"/>
    <w:rsid w:val="007C048B"/>
    <w:rsid w:val="007C40C4"/>
    <w:rsid w:val="007C6F73"/>
    <w:rsid w:val="007C701E"/>
    <w:rsid w:val="007D172C"/>
    <w:rsid w:val="007D5A3C"/>
    <w:rsid w:val="007D6169"/>
    <w:rsid w:val="007D6171"/>
    <w:rsid w:val="007D6FEB"/>
    <w:rsid w:val="007D7C06"/>
    <w:rsid w:val="007E113C"/>
    <w:rsid w:val="007E2CC7"/>
    <w:rsid w:val="007E34A4"/>
    <w:rsid w:val="007E4CC1"/>
    <w:rsid w:val="007E4D17"/>
    <w:rsid w:val="007F0DA3"/>
    <w:rsid w:val="007F319F"/>
    <w:rsid w:val="007F4786"/>
    <w:rsid w:val="007F7368"/>
    <w:rsid w:val="007F7C2E"/>
    <w:rsid w:val="008003C9"/>
    <w:rsid w:val="00803838"/>
    <w:rsid w:val="008043E8"/>
    <w:rsid w:val="0080500B"/>
    <w:rsid w:val="00810F44"/>
    <w:rsid w:val="00812323"/>
    <w:rsid w:val="00812A1E"/>
    <w:rsid w:val="008142AB"/>
    <w:rsid w:val="0081715E"/>
    <w:rsid w:val="00817682"/>
    <w:rsid w:val="00817D88"/>
    <w:rsid w:val="008200AA"/>
    <w:rsid w:val="00820CCD"/>
    <w:rsid w:val="0082412D"/>
    <w:rsid w:val="00824564"/>
    <w:rsid w:val="00827E0E"/>
    <w:rsid w:val="00830479"/>
    <w:rsid w:val="0083098C"/>
    <w:rsid w:val="008322DA"/>
    <w:rsid w:val="00833ADB"/>
    <w:rsid w:val="00833E1B"/>
    <w:rsid w:val="00845567"/>
    <w:rsid w:val="008464A4"/>
    <w:rsid w:val="008465F1"/>
    <w:rsid w:val="00846C32"/>
    <w:rsid w:val="008470B5"/>
    <w:rsid w:val="00851D4D"/>
    <w:rsid w:val="00854720"/>
    <w:rsid w:val="008559D7"/>
    <w:rsid w:val="00856BD2"/>
    <w:rsid w:val="0086035A"/>
    <w:rsid w:val="00860FC2"/>
    <w:rsid w:val="0086473D"/>
    <w:rsid w:val="00870375"/>
    <w:rsid w:val="008717CE"/>
    <w:rsid w:val="00871B26"/>
    <w:rsid w:val="00875D49"/>
    <w:rsid w:val="0087686F"/>
    <w:rsid w:val="00881262"/>
    <w:rsid w:val="0088382A"/>
    <w:rsid w:val="008876C5"/>
    <w:rsid w:val="00892219"/>
    <w:rsid w:val="00892AE8"/>
    <w:rsid w:val="00894EA3"/>
    <w:rsid w:val="008950B7"/>
    <w:rsid w:val="0089519A"/>
    <w:rsid w:val="008A10E3"/>
    <w:rsid w:val="008A252C"/>
    <w:rsid w:val="008A266A"/>
    <w:rsid w:val="008A4207"/>
    <w:rsid w:val="008A53D3"/>
    <w:rsid w:val="008A5FD9"/>
    <w:rsid w:val="008B042E"/>
    <w:rsid w:val="008B04A8"/>
    <w:rsid w:val="008B05B3"/>
    <w:rsid w:val="008B08AB"/>
    <w:rsid w:val="008B1A65"/>
    <w:rsid w:val="008B2E6B"/>
    <w:rsid w:val="008B4272"/>
    <w:rsid w:val="008B5A86"/>
    <w:rsid w:val="008C02B5"/>
    <w:rsid w:val="008C05CA"/>
    <w:rsid w:val="008C14AF"/>
    <w:rsid w:val="008C1DA1"/>
    <w:rsid w:val="008C3C5A"/>
    <w:rsid w:val="008C3F61"/>
    <w:rsid w:val="008D0CB3"/>
    <w:rsid w:val="008D1B9A"/>
    <w:rsid w:val="008D3446"/>
    <w:rsid w:val="008D4C19"/>
    <w:rsid w:val="008D4D7B"/>
    <w:rsid w:val="008D5E60"/>
    <w:rsid w:val="008D6491"/>
    <w:rsid w:val="008D7D0F"/>
    <w:rsid w:val="008E1075"/>
    <w:rsid w:val="008E1813"/>
    <w:rsid w:val="008E1980"/>
    <w:rsid w:val="008E2C65"/>
    <w:rsid w:val="008E7965"/>
    <w:rsid w:val="008E7B2B"/>
    <w:rsid w:val="008F0D9C"/>
    <w:rsid w:val="008F1D85"/>
    <w:rsid w:val="008F3A6D"/>
    <w:rsid w:val="008F482E"/>
    <w:rsid w:val="008F52B4"/>
    <w:rsid w:val="008F73E9"/>
    <w:rsid w:val="00900072"/>
    <w:rsid w:val="009025AC"/>
    <w:rsid w:val="00904FF5"/>
    <w:rsid w:val="00907B80"/>
    <w:rsid w:val="00913125"/>
    <w:rsid w:val="009153F2"/>
    <w:rsid w:val="00916B8A"/>
    <w:rsid w:val="009178ED"/>
    <w:rsid w:val="009240AA"/>
    <w:rsid w:val="00926307"/>
    <w:rsid w:val="009272CA"/>
    <w:rsid w:val="00927CAF"/>
    <w:rsid w:val="0093535B"/>
    <w:rsid w:val="00935A20"/>
    <w:rsid w:val="0093781A"/>
    <w:rsid w:val="00943455"/>
    <w:rsid w:val="00943E09"/>
    <w:rsid w:val="009460AB"/>
    <w:rsid w:val="00947004"/>
    <w:rsid w:val="0095496D"/>
    <w:rsid w:val="00956801"/>
    <w:rsid w:val="0096190C"/>
    <w:rsid w:val="0096218A"/>
    <w:rsid w:val="00964F9D"/>
    <w:rsid w:val="009663EA"/>
    <w:rsid w:val="00967974"/>
    <w:rsid w:val="00970FBE"/>
    <w:rsid w:val="00973425"/>
    <w:rsid w:val="00974D47"/>
    <w:rsid w:val="009756F3"/>
    <w:rsid w:val="009777CA"/>
    <w:rsid w:val="009823FD"/>
    <w:rsid w:val="00987E96"/>
    <w:rsid w:val="00990A38"/>
    <w:rsid w:val="009924D1"/>
    <w:rsid w:val="00994ED6"/>
    <w:rsid w:val="00997D69"/>
    <w:rsid w:val="009A1773"/>
    <w:rsid w:val="009A330D"/>
    <w:rsid w:val="009A3C95"/>
    <w:rsid w:val="009A5D76"/>
    <w:rsid w:val="009A6420"/>
    <w:rsid w:val="009A7F54"/>
    <w:rsid w:val="009B38CA"/>
    <w:rsid w:val="009B3FB8"/>
    <w:rsid w:val="009B4BFC"/>
    <w:rsid w:val="009B52C8"/>
    <w:rsid w:val="009B68C2"/>
    <w:rsid w:val="009B7142"/>
    <w:rsid w:val="009C2925"/>
    <w:rsid w:val="009C3A36"/>
    <w:rsid w:val="009C55A5"/>
    <w:rsid w:val="009C6171"/>
    <w:rsid w:val="009D3F95"/>
    <w:rsid w:val="009D437C"/>
    <w:rsid w:val="009D4643"/>
    <w:rsid w:val="009D5628"/>
    <w:rsid w:val="009D5EE5"/>
    <w:rsid w:val="009E0356"/>
    <w:rsid w:val="009E24FA"/>
    <w:rsid w:val="009E2B61"/>
    <w:rsid w:val="009E2CC2"/>
    <w:rsid w:val="009E2F3C"/>
    <w:rsid w:val="009E30AA"/>
    <w:rsid w:val="009F0227"/>
    <w:rsid w:val="009F04B4"/>
    <w:rsid w:val="009F214C"/>
    <w:rsid w:val="009F2F5E"/>
    <w:rsid w:val="00A00707"/>
    <w:rsid w:val="00A014BC"/>
    <w:rsid w:val="00A0205A"/>
    <w:rsid w:val="00A029D6"/>
    <w:rsid w:val="00A02B62"/>
    <w:rsid w:val="00A032E1"/>
    <w:rsid w:val="00A05529"/>
    <w:rsid w:val="00A07DB3"/>
    <w:rsid w:val="00A10167"/>
    <w:rsid w:val="00A14632"/>
    <w:rsid w:val="00A14767"/>
    <w:rsid w:val="00A15836"/>
    <w:rsid w:val="00A17AC0"/>
    <w:rsid w:val="00A17EBB"/>
    <w:rsid w:val="00A211FE"/>
    <w:rsid w:val="00A21512"/>
    <w:rsid w:val="00A21796"/>
    <w:rsid w:val="00A252ED"/>
    <w:rsid w:val="00A2537A"/>
    <w:rsid w:val="00A2684E"/>
    <w:rsid w:val="00A30CC6"/>
    <w:rsid w:val="00A31201"/>
    <w:rsid w:val="00A31952"/>
    <w:rsid w:val="00A320E1"/>
    <w:rsid w:val="00A3392B"/>
    <w:rsid w:val="00A41704"/>
    <w:rsid w:val="00A41F62"/>
    <w:rsid w:val="00A4537C"/>
    <w:rsid w:val="00A45C72"/>
    <w:rsid w:val="00A46FF0"/>
    <w:rsid w:val="00A47BAC"/>
    <w:rsid w:val="00A534FD"/>
    <w:rsid w:val="00A54B53"/>
    <w:rsid w:val="00A55700"/>
    <w:rsid w:val="00A6062E"/>
    <w:rsid w:val="00A60DAE"/>
    <w:rsid w:val="00A6166B"/>
    <w:rsid w:val="00A619CB"/>
    <w:rsid w:val="00A6290E"/>
    <w:rsid w:val="00A631E0"/>
    <w:rsid w:val="00A63A9F"/>
    <w:rsid w:val="00A63F02"/>
    <w:rsid w:val="00A66559"/>
    <w:rsid w:val="00A67350"/>
    <w:rsid w:val="00A67DF4"/>
    <w:rsid w:val="00A67E32"/>
    <w:rsid w:val="00A73AEB"/>
    <w:rsid w:val="00A7475A"/>
    <w:rsid w:val="00A750F2"/>
    <w:rsid w:val="00A75802"/>
    <w:rsid w:val="00A77086"/>
    <w:rsid w:val="00A77B80"/>
    <w:rsid w:val="00A77D1D"/>
    <w:rsid w:val="00A80F1A"/>
    <w:rsid w:val="00A825F2"/>
    <w:rsid w:val="00A83605"/>
    <w:rsid w:val="00A84753"/>
    <w:rsid w:val="00A87986"/>
    <w:rsid w:val="00A901DF"/>
    <w:rsid w:val="00A91339"/>
    <w:rsid w:val="00A95A97"/>
    <w:rsid w:val="00A9625A"/>
    <w:rsid w:val="00A96B2B"/>
    <w:rsid w:val="00AA09D6"/>
    <w:rsid w:val="00AA24A2"/>
    <w:rsid w:val="00AA305B"/>
    <w:rsid w:val="00AB13EA"/>
    <w:rsid w:val="00AB2DED"/>
    <w:rsid w:val="00AB3F31"/>
    <w:rsid w:val="00AB6ED5"/>
    <w:rsid w:val="00AC04E9"/>
    <w:rsid w:val="00AC1A72"/>
    <w:rsid w:val="00AC1AD2"/>
    <w:rsid w:val="00AC2566"/>
    <w:rsid w:val="00AC7751"/>
    <w:rsid w:val="00AD2D28"/>
    <w:rsid w:val="00AD2F00"/>
    <w:rsid w:val="00AD6783"/>
    <w:rsid w:val="00AD7B38"/>
    <w:rsid w:val="00AE1D49"/>
    <w:rsid w:val="00AE1FC2"/>
    <w:rsid w:val="00AE2ED8"/>
    <w:rsid w:val="00AE66E1"/>
    <w:rsid w:val="00AE7B06"/>
    <w:rsid w:val="00AE7E16"/>
    <w:rsid w:val="00AF219E"/>
    <w:rsid w:val="00AF4C47"/>
    <w:rsid w:val="00AF56A0"/>
    <w:rsid w:val="00AF5856"/>
    <w:rsid w:val="00AF5FD4"/>
    <w:rsid w:val="00AF6A2D"/>
    <w:rsid w:val="00B04E1E"/>
    <w:rsid w:val="00B06D58"/>
    <w:rsid w:val="00B105A3"/>
    <w:rsid w:val="00B12070"/>
    <w:rsid w:val="00B12469"/>
    <w:rsid w:val="00B1405A"/>
    <w:rsid w:val="00B140D3"/>
    <w:rsid w:val="00B14F59"/>
    <w:rsid w:val="00B21348"/>
    <w:rsid w:val="00B225DC"/>
    <w:rsid w:val="00B232B8"/>
    <w:rsid w:val="00B2514D"/>
    <w:rsid w:val="00B254F1"/>
    <w:rsid w:val="00B26AD7"/>
    <w:rsid w:val="00B26EF9"/>
    <w:rsid w:val="00B275D7"/>
    <w:rsid w:val="00B27940"/>
    <w:rsid w:val="00B27A17"/>
    <w:rsid w:val="00B30344"/>
    <w:rsid w:val="00B31796"/>
    <w:rsid w:val="00B36722"/>
    <w:rsid w:val="00B36888"/>
    <w:rsid w:val="00B40FBC"/>
    <w:rsid w:val="00B412C3"/>
    <w:rsid w:val="00B41FED"/>
    <w:rsid w:val="00B43657"/>
    <w:rsid w:val="00B46551"/>
    <w:rsid w:val="00B53B78"/>
    <w:rsid w:val="00B54CFF"/>
    <w:rsid w:val="00B56359"/>
    <w:rsid w:val="00B57F3D"/>
    <w:rsid w:val="00B61FEB"/>
    <w:rsid w:val="00B65161"/>
    <w:rsid w:val="00B66A45"/>
    <w:rsid w:val="00B71E8D"/>
    <w:rsid w:val="00B72442"/>
    <w:rsid w:val="00B73579"/>
    <w:rsid w:val="00B75EC4"/>
    <w:rsid w:val="00B76FFC"/>
    <w:rsid w:val="00B772F0"/>
    <w:rsid w:val="00B77392"/>
    <w:rsid w:val="00B819AB"/>
    <w:rsid w:val="00B81E02"/>
    <w:rsid w:val="00B82F6D"/>
    <w:rsid w:val="00B85A73"/>
    <w:rsid w:val="00B8706C"/>
    <w:rsid w:val="00B91125"/>
    <w:rsid w:val="00B93FAD"/>
    <w:rsid w:val="00B95E69"/>
    <w:rsid w:val="00B9790B"/>
    <w:rsid w:val="00BA0119"/>
    <w:rsid w:val="00BA2D8A"/>
    <w:rsid w:val="00BA2E63"/>
    <w:rsid w:val="00BA596B"/>
    <w:rsid w:val="00BA71AF"/>
    <w:rsid w:val="00BA79AF"/>
    <w:rsid w:val="00BB1458"/>
    <w:rsid w:val="00BB2240"/>
    <w:rsid w:val="00BB3422"/>
    <w:rsid w:val="00BD2DFB"/>
    <w:rsid w:val="00BD416B"/>
    <w:rsid w:val="00BD70CD"/>
    <w:rsid w:val="00BE1702"/>
    <w:rsid w:val="00BE3B87"/>
    <w:rsid w:val="00BE4410"/>
    <w:rsid w:val="00BE4D5C"/>
    <w:rsid w:val="00BE716C"/>
    <w:rsid w:val="00BE7721"/>
    <w:rsid w:val="00BE7B37"/>
    <w:rsid w:val="00BE7E09"/>
    <w:rsid w:val="00BF018E"/>
    <w:rsid w:val="00BF0F12"/>
    <w:rsid w:val="00BF460D"/>
    <w:rsid w:val="00BF483D"/>
    <w:rsid w:val="00BF5D78"/>
    <w:rsid w:val="00BF7F64"/>
    <w:rsid w:val="00C00F4F"/>
    <w:rsid w:val="00C01B40"/>
    <w:rsid w:val="00C04730"/>
    <w:rsid w:val="00C12743"/>
    <w:rsid w:val="00C14843"/>
    <w:rsid w:val="00C216D7"/>
    <w:rsid w:val="00C21770"/>
    <w:rsid w:val="00C2198B"/>
    <w:rsid w:val="00C21D96"/>
    <w:rsid w:val="00C22A34"/>
    <w:rsid w:val="00C22B14"/>
    <w:rsid w:val="00C2633B"/>
    <w:rsid w:val="00C26938"/>
    <w:rsid w:val="00C319E6"/>
    <w:rsid w:val="00C32FF7"/>
    <w:rsid w:val="00C336A9"/>
    <w:rsid w:val="00C35A18"/>
    <w:rsid w:val="00C365AC"/>
    <w:rsid w:val="00C40DFE"/>
    <w:rsid w:val="00C41C8D"/>
    <w:rsid w:val="00C42E3E"/>
    <w:rsid w:val="00C43516"/>
    <w:rsid w:val="00C43966"/>
    <w:rsid w:val="00C45D3C"/>
    <w:rsid w:val="00C50B65"/>
    <w:rsid w:val="00C5150A"/>
    <w:rsid w:val="00C53857"/>
    <w:rsid w:val="00C54513"/>
    <w:rsid w:val="00C545AA"/>
    <w:rsid w:val="00C55CCE"/>
    <w:rsid w:val="00C56603"/>
    <w:rsid w:val="00C57D39"/>
    <w:rsid w:val="00C57DCB"/>
    <w:rsid w:val="00C61271"/>
    <w:rsid w:val="00C620F9"/>
    <w:rsid w:val="00C66D2E"/>
    <w:rsid w:val="00C71CCB"/>
    <w:rsid w:val="00C75F8A"/>
    <w:rsid w:val="00C772C6"/>
    <w:rsid w:val="00C77608"/>
    <w:rsid w:val="00C80761"/>
    <w:rsid w:val="00C90CA0"/>
    <w:rsid w:val="00C90E48"/>
    <w:rsid w:val="00C956E2"/>
    <w:rsid w:val="00CA27E8"/>
    <w:rsid w:val="00CA3064"/>
    <w:rsid w:val="00CA3735"/>
    <w:rsid w:val="00CB259E"/>
    <w:rsid w:val="00CB2DAD"/>
    <w:rsid w:val="00CB30C6"/>
    <w:rsid w:val="00CB30F4"/>
    <w:rsid w:val="00CB32F3"/>
    <w:rsid w:val="00CB4E8E"/>
    <w:rsid w:val="00CB660B"/>
    <w:rsid w:val="00CC2C9A"/>
    <w:rsid w:val="00CC325D"/>
    <w:rsid w:val="00CC4620"/>
    <w:rsid w:val="00CC48D8"/>
    <w:rsid w:val="00CC6E34"/>
    <w:rsid w:val="00CD0415"/>
    <w:rsid w:val="00CD0B94"/>
    <w:rsid w:val="00CD2261"/>
    <w:rsid w:val="00CD6653"/>
    <w:rsid w:val="00CD7122"/>
    <w:rsid w:val="00CD78A8"/>
    <w:rsid w:val="00CE0874"/>
    <w:rsid w:val="00CE32DE"/>
    <w:rsid w:val="00CE4748"/>
    <w:rsid w:val="00CE51E0"/>
    <w:rsid w:val="00CE5A5C"/>
    <w:rsid w:val="00CF0A56"/>
    <w:rsid w:val="00CF38EE"/>
    <w:rsid w:val="00CF45AE"/>
    <w:rsid w:val="00CF4CF5"/>
    <w:rsid w:val="00CF4D61"/>
    <w:rsid w:val="00CF5F1A"/>
    <w:rsid w:val="00CF6731"/>
    <w:rsid w:val="00CF7A8E"/>
    <w:rsid w:val="00D0108D"/>
    <w:rsid w:val="00D0203A"/>
    <w:rsid w:val="00D07809"/>
    <w:rsid w:val="00D154FA"/>
    <w:rsid w:val="00D1562B"/>
    <w:rsid w:val="00D206D2"/>
    <w:rsid w:val="00D224DD"/>
    <w:rsid w:val="00D22576"/>
    <w:rsid w:val="00D226CF"/>
    <w:rsid w:val="00D22741"/>
    <w:rsid w:val="00D24E2A"/>
    <w:rsid w:val="00D255DC"/>
    <w:rsid w:val="00D25C6D"/>
    <w:rsid w:val="00D26351"/>
    <w:rsid w:val="00D32029"/>
    <w:rsid w:val="00D377D4"/>
    <w:rsid w:val="00D402A5"/>
    <w:rsid w:val="00D41743"/>
    <w:rsid w:val="00D42CC9"/>
    <w:rsid w:val="00D44296"/>
    <w:rsid w:val="00D506DF"/>
    <w:rsid w:val="00D57369"/>
    <w:rsid w:val="00D57C5B"/>
    <w:rsid w:val="00D6089C"/>
    <w:rsid w:val="00D61791"/>
    <w:rsid w:val="00D64C61"/>
    <w:rsid w:val="00D64F99"/>
    <w:rsid w:val="00D6782B"/>
    <w:rsid w:val="00D7041C"/>
    <w:rsid w:val="00D705CF"/>
    <w:rsid w:val="00D718B6"/>
    <w:rsid w:val="00D73FD5"/>
    <w:rsid w:val="00D74DDF"/>
    <w:rsid w:val="00D77941"/>
    <w:rsid w:val="00D8001F"/>
    <w:rsid w:val="00D80970"/>
    <w:rsid w:val="00D80B98"/>
    <w:rsid w:val="00D85477"/>
    <w:rsid w:val="00D85F62"/>
    <w:rsid w:val="00D86146"/>
    <w:rsid w:val="00D871EB"/>
    <w:rsid w:val="00D9189D"/>
    <w:rsid w:val="00D93F4C"/>
    <w:rsid w:val="00D97036"/>
    <w:rsid w:val="00DA0689"/>
    <w:rsid w:val="00DA3EE8"/>
    <w:rsid w:val="00DA4094"/>
    <w:rsid w:val="00DA4BE3"/>
    <w:rsid w:val="00DA5EF0"/>
    <w:rsid w:val="00DA63E5"/>
    <w:rsid w:val="00DB5983"/>
    <w:rsid w:val="00DB69F9"/>
    <w:rsid w:val="00DB7FE9"/>
    <w:rsid w:val="00DC156C"/>
    <w:rsid w:val="00DC671E"/>
    <w:rsid w:val="00DD2E61"/>
    <w:rsid w:val="00DD4398"/>
    <w:rsid w:val="00DE1B6E"/>
    <w:rsid w:val="00DE244D"/>
    <w:rsid w:val="00DE5E40"/>
    <w:rsid w:val="00DE5F65"/>
    <w:rsid w:val="00DE617A"/>
    <w:rsid w:val="00DE69AC"/>
    <w:rsid w:val="00DE6CB2"/>
    <w:rsid w:val="00DE76E9"/>
    <w:rsid w:val="00DF0F02"/>
    <w:rsid w:val="00DF1C7E"/>
    <w:rsid w:val="00DF1E5D"/>
    <w:rsid w:val="00DF58D0"/>
    <w:rsid w:val="00E0355D"/>
    <w:rsid w:val="00E0761C"/>
    <w:rsid w:val="00E0782E"/>
    <w:rsid w:val="00E07B93"/>
    <w:rsid w:val="00E12BBF"/>
    <w:rsid w:val="00E15B89"/>
    <w:rsid w:val="00E229A7"/>
    <w:rsid w:val="00E247B7"/>
    <w:rsid w:val="00E25130"/>
    <w:rsid w:val="00E25783"/>
    <w:rsid w:val="00E265FD"/>
    <w:rsid w:val="00E26A43"/>
    <w:rsid w:val="00E310A0"/>
    <w:rsid w:val="00E3333D"/>
    <w:rsid w:val="00E33498"/>
    <w:rsid w:val="00E40037"/>
    <w:rsid w:val="00E4061E"/>
    <w:rsid w:val="00E417EB"/>
    <w:rsid w:val="00E466D6"/>
    <w:rsid w:val="00E47A50"/>
    <w:rsid w:val="00E52BAD"/>
    <w:rsid w:val="00E53D1E"/>
    <w:rsid w:val="00E53EFE"/>
    <w:rsid w:val="00E54084"/>
    <w:rsid w:val="00E560FE"/>
    <w:rsid w:val="00E56854"/>
    <w:rsid w:val="00E60759"/>
    <w:rsid w:val="00E65EE1"/>
    <w:rsid w:val="00E667E9"/>
    <w:rsid w:val="00E73A5D"/>
    <w:rsid w:val="00E766B2"/>
    <w:rsid w:val="00E81682"/>
    <w:rsid w:val="00E82CA4"/>
    <w:rsid w:val="00E86481"/>
    <w:rsid w:val="00E86A6A"/>
    <w:rsid w:val="00E8730E"/>
    <w:rsid w:val="00E92AE1"/>
    <w:rsid w:val="00E947A3"/>
    <w:rsid w:val="00E94FB6"/>
    <w:rsid w:val="00E950B3"/>
    <w:rsid w:val="00E96218"/>
    <w:rsid w:val="00E96917"/>
    <w:rsid w:val="00EA051C"/>
    <w:rsid w:val="00EA09BE"/>
    <w:rsid w:val="00EA3484"/>
    <w:rsid w:val="00EA7215"/>
    <w:rsid w:val="00EB1316"/>
    <w:rsid w:val="00EB2B98"/>
    <w:rsid w:val="00EB4EEA"/>
    <w:rsid w:val="00EB58CF"/>
    <w:rsid w:val="00EB77FB"/>
    <w:rsid w:val="00EC238B"/>
    <w:rsid w:val="00EC35E8"/>
    <w:rsid w:val="00EC763C"/>
    <w:rsid w:val="00ED1209"/>
    <w:rsid w:val="00ED45EC"/>
    <w:rsid w:val="00ED4F6C"/>
    <w:rsid w:val="00ED7063"/>
    <w:rsid w:val="00ED718D"/>
    <w:rsid w:val="00EE3737"/>
    <w:rsid w:val="00EE3E42"/>
    <w:rsid w:val="00EE49A8"/>
    <w:rsid w:val="00EE4F99"/>
    <w:rsid w:val="00EF4587"/>
    <w:rsid w:val="00EF7058"/>
    <w:rsid w:val="00EF7C2E"/>
    <w:rsid w:val="00F03C6E"/>
    <w:rsid w:val="00F05E32"/>
    <w:rsid w:val="00F05F86"/>
    <w:rsid w:val="00F07DC0"/>
    <w:rsid w:val="00F101B7"/>
    <w:rsid w:val="00F155D3"/>
    <w:rsid w:val="00F16241"/>
    <w:rsid w:val="00F1757C"/>
    <w:rsid w:val="00F20B12"/>
    <w:rsid w:val="00F21498"/>
    <w:rsid w:val="00F22921"/>
    <w:rsid w:val="00F25C5C"/>
    <w:rsid w:val="00F27B9A"/>
    <w:rsid w:val="00F30D09"/>
    <w:rsid w:val="00F32296"/>
    <w:rsid w:val="00F322AF"/>
    <w:rsid w:val="00F3242A"/>
    <w:rsid w:val="00F3614E"/>
    <w:rsid w:val="00F40BF7"/>
    <w:rsid w:val="00F42545"/>
    <w:rsid w:val="00F42898"/>
    <w:rsid w:val="00F43690"/>
    <w:rsid w:val="00F447DC"/>
    <w:rsid w:val="00F45158"/>
    <w:rsid w:val="00F51393"/>
    <w:rsid w:val="00F5183A"/>
    <w:rsid w:val="00F53B4D"/>
    <w:rsid w:val="00F54457"/>
    <w:rsid w:val="00F54468"/>
    <w:rsid w:val="00F54D57"/>
    <w:rsid w:val="00F57827"/>
    <w:rsid w:val="00F57A43"/>
    <w:rsid w:val="00F60CCB"/>
    <w:rsid w:val="00F6293F"/>
    <w:rsid w:val="00F642D3"/>
    <w:rsid w:val="00F64327"/>
    <w:rsid w:val="00F64CEC"/>
    <w:rsid w:val="00F654B2"/>
    <w:rsid w:val="00F66525"/>
    <w:rsid w:val="00F67430"/>
    <w:rsid w:val="00F720B9"/>
    <w:rsid w:val="00F72F9D"/>
    <w:rsid w:val="00F74750"/>
    <w:rsid w:val="00F766BD"/>
    <w:rsid w:val="00F768F0"/>
    <w:rsid w:val="00F769E9"/>
    <w:rsid w:val="00F80BDC"/>
    <w:rsid w:val="00F80F24"/>
    <w:rsid w:val="00F81FAB"/>
    <w:rsid w:val="00F8317C"/>
    <w:rsid w:val="00F8350F"/>
    <w:rsid w:val="00F84562"/>
    <w:rsid w:val="00F860E3"/>
    <w:rsid w:val="00F87B49"/>
    <w:rsid w:val="00F9006B"/>
    <w:rsid w:val="00F917B4"/>
    <w:rsid w:val="00F95718"/>
    <w:rsid w:val="00F95AFA"/>
    <w:rsid w:val="00F97DF5"/>
    <w:rsid w:val="00FA1E71"/>
    <w:rsid w:val="00FA5ABA"/>
    <w:rsid w:val="00FA7EE4"/>
    <w:rsid w:val="00FB171F"/>
    <w:rsid w:val="00FB1887"/>
    <w:rsid w:val="00FB28F4"/>
    <w:rsid w:val="00FB2C4B"/>
    <w:rsid w:val="00FB4B06"/>
    <w:rsid w:val="00FC0D64"/>
    <w:rsid w:val="00FC1A7E"/>
    <w:rsid w:val="00FC23EE"/>
    <w:rsid w:val="00FC2D56"/>
    <w:rsid w:val="00FC2D68"/>
    <w:rsid w:val="00FC2E44"/>
    <w:rsid w:val="00FC7EC7"/>
    <w:rsid w:val="00FD1C3B"/>
    <w:rsid w:val="00FD6540"/>
    <w:rsid w:val="00FE2BA6"/>
    <w:rsid w:val="00FE7D56"/>
    <w:rsid w:val="00FF0492"/>
    <w:rsid w:val="00FF05B1"/>
    <w:rsid w:val="00FF14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529CA-E160-4FAE-B700-DA696B09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 w:type="paragraph" w:styleId="Lijstalinea">
    <w:name w:val="List Paragraph"/>
    <w:basedOn w:val="Standaard"/>
    <w:uiPriority w:val="34"/>
    <w:qFormat/>
    <w:rsid w:val="005D3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1412">
      <w:bodyDiv w:val="1"/>
      <w:marLeft w:val="0"/>
      <w:marRight w:val="0"/>
      <w:marTop w:val="0"/>
      <w:marBottom w:val="0"/>
      <w:divBdr>
        <w:top w:val="none" w:sz="0" w:space="0" w:color="auto"/>
        <w:left w:val="none" w:sz="0" w:space="0" w:color="auto"/>
        <w:bottom w:val="none" w:sz="0" w:space="0" w:color="auto"/>
        <w:right w:val="none" w:sz="0" w:space="0" w:color="auto"/>
      </w:divBdr>
    </w:div>
    <w:div w:id="68159369">
      <w:bodyDiv w:val="1"/>
      <w:marLeft w:val="0"/>
      <w:marRight w:val="0"/>
      <w:marTop w:val="0"/>
      <w:marBottom w:val="0"/>
      <w:divBdr>
        <w:top w:val="none" w:sz="0" w:space="0" w:color="auto"/>
        <w:left w:val="none" w:sz="0" w:space="0" w:color="auto"/>
        <w:bottom w:val="none" w:sz="0" w:space="0" w:color="auto"/>
        <w:right w:val="none" w:sz="0" w:space="0" w:color="auto"/>
      </w:divBdr>
    </w:div>
    <w:div w:id="88621956">
      <w:bodyDiv w:val="1"/>
      <w:marLeft w:val="0"/>
      <w:marRight w:val="0"/>
      <w:marTop w:val="0"/>
      <w:marBottom w:val="0"/>
      <w:divBdr>
        <w:top w:val="none" w:sz="0" w:space="0" w:color="auto"/>
        <w:left w:val="none" w:sz="0" w:space="0" w:color="auto"/>
        <w:bottom w:val="none" w:sz="0" w:space="0" w:color="auto"/>
        <w:right w:val="none" w:sz="0" w:space="0" w:color="auto"/>
      </w:divBdr>
    </w:div>
    <w:div w:id="117073064">
      <w:bodyDiv w:val="1"/>
      <w:marLeft w:val="0"/>
      <w:marRight w:val="0"/>
      <w:marTop w:val="0"/>
      <w:marBottom w:val="0"/>
      <w:divBdr>
        <w:top w:val="none" w:sz="0" w:space="0" w:color="auto"/>
        <w:left w:val="none" w:sz="0" w:space="0" w:color="auto"/>
        <w:bottom w:val="none" w:sz="0" w:space="0" w:color="auto"/>
        <w:right w:val="none" w:sz="0" w:space="0" w:color="auto"/>
      </w:divBdr>
    </w:div>
    <w:div w:id="150869958">
      <w:bodyDiv w:val="1"/>
      <w:marLeft w:val="0"/>
      <w:marRight w:val="0"/>
      <w:marTop w:val="0"/>
      <w:marBottom w:val="0"/>
      <w:divBdr>
        <w:top w:val="none" w:sz="0" w:space="0" w:color="auto"/>
        <w:left w:val="none" w:sz="0" w:space="0" w:color="auto"/>
        <w:bottom w:val="none" w:sz="0" w:space="0" w:color="auto"/>
        <w:right w:val="none" w:sz="0" w:space="0" w:color="auto"/>
      </w:divBdr>
    </w:div>
    <w:div w:id="163321709">
      <w:bodyDiv w:val="1"/>
      <w:marLeft w:val="0"/>
      <w:marRight w:val="0"/>
      <w:marTop w:val="0"/>
      <w:marBottom w:val="0"/>
      <w:divBdr>
        <w:top w:val="none" w:sz="0" w:space="0" w:color="auto"/>
        <w:left w:val="none" w:sz="0" w:space="0" w:color="auto"/>
        <w:bottom w:val="none" w:sz="0" w:space="0" w:color="auto"/>
        <w:right w:val="none" w:sz="0" w:space="0" w:color="auto"/>
      </w:divBdr>
    </w:div>
    <w:div w:id="187842781">
      <w:bodyDiv w:val="1"/>
      <w:marLeft w:val="0"/>
      <w:marRight w:val="0"/>
      <w:marTop w:val="0"/>
      <w:marBottom w:val="0"/>
      <w:divBdr>
        <w:top w:val="none" w:sz="0" w:space="0" w:color="auto"/>
        <w:left w:val="none" w:sz="0" w:space="0" w:color="auto"/>
        <w:bottom w:val="none" w:sz="0" w:space="0" w:color="auto"/>
        <w:right w:val="none" w:sz="0" w:space="0" w:color="auto"/>
      </w:divBdr>
    </w:div>
    <w:div w:id="211695415">
      <w:bodyDiv w:val="1"/>
      <w:marLeft w:val="0"/>
      <w:marRight w:val="0"/>
      <w:marTop w:val="0"/>
      <w:marBottom w:val="0"/>
      <w:divBdr>
        <w:top w:val="none" w:sz="0" w:space="0" w:color="auto"/>
        <w:left w:val="none" w:sz="0" w:space="0" w:color="auto"/>
        <w:bottom w:val="none" w:sz="0" w:space="0" w:color="auto"/>
        <w:right w:val="none" w:sz="0" w:space="0" w:color="auto"/>
      </w:divBdr>
    </w:div>
    <w:div w:id="240680413">
      <w:bodyDiv w:val="1"/>
      <w:marLeft w:val="0"/>
      <w:marRight w:val="0"/>
      <w:marTop w:val="0"/>
      <w:marBottom w:val="0"/>
      <w:divBdr>
        <w:top w:val="none" w:sz="0" w:space="0" w:color="auto"/>
        <w:left w:val="none" w:sz="0" w:space="0" w:color="auto"/>
        <w:bottom w:val="none" w:sz="0" w:space="0" w:color="auto"/>
        <w:right w:val="none" w:sz="0" w:space="0" w:color="auto"/>
      </w:divBdr>
    </w:div>
    <w:div w:id="247661071">
      <w:bodyDiv w:val="1"/>
      <w:marLeft w:val="0"/>
      <w:marRight w:val="0"/>
      <w:marTop w:val="0"/>
      <w:marBottom w:val="0"/>
      <w:divBdr>
        <w:top w:val="none" w:sz="0" w:space="0" w:color="auto"/>
        <w:left w:val="none" w:sz="0" w:space="0" w:color="auto"/>
        <w:bottom w:val="none" w:sz="0" w:space="0" w:color="auto"/>
        <w:right w:val="none" w:sz="0" w:space="0" w:color="auto"/>
      </w:divBdr>
    </w:div>
    <w:div w:id="298075801">
      <w:bodyDiv w:val="1"/>
      <w:marLeft w:val="0"/>
      <w:marRight w:val="0"/>
      <w:marTop w:val="0"/>
      <w:marBottom w:val="0"/>
      <w:divBdr>
        <w:top w:val="none" w:sz="0" w:space="0" w:color="auto"/>
        <w:left w:val="none" w:sz="0" w:space="0" w:color="auto"/>
        <w:bottom w:val="none" w:sz="0" w:space="0" w:color="auto"/>
        <w:right w:val="none" w:sz="0" w:space="0" w:color="auto"/>
      </w:divBdr>
    </w:div>
    <w:div w:id="313414461">
      <w:bodyDiv w:val="1"/>
      <w:marLeft w:val="0"/>
      <w:marRight w:val="0"/>
      <w:marTop w:val="0"/>
      <w:marBottom w:val="0"/>
      <w:divBdr>
        <w:top w:val="none" w:sz="0" w:space="0" w:color="auto"/>
        <w:left w:val="none" w:sz="0" w:space="0" w:color="auto"/>
        <w:bottom w:val="none" w:sz="0" w:space="0" w:color="auto"/>
        <w:right w:val="none" w:sz="0" w:space="0" w:color="auto"/>
      </w:divBdr>
    </w:div>
    <w:div w:id="358121206">
      <w:bodyDiv w:val="1"/>
      <w:marLeft w:val="0"/>
      <w:marRight w:val="0"/>
      <w:marTop w:val="0"/>
      <w:marBottom w:val="0"/>
      <w:divBdr>
        <w:top w:val="none" w:sz="0" w:space="0" w:color="auto"/>
        <w:left w:val="none" w:sz="0" w:space="0" w:color="auto"/>
        <w:bottom w:val="none" w:sz="0" w:space="0" w:color="auto"/>
        <w:right w:val="none" w:sz="0" w:space="0" w:color="auto"/>
      </w:divBdr>
    </w:div>
    <w:div w:id="361175310">
      <w:bodyDiv w:val="1"/>
      <w:marLeft w:val="0"/>
      <w:marRight w:val="0"/>
      <w:marTop w:val="0"/>
      <w:marBottom w:val="0"/>
      <w:divBdr>
        <w:top w:val="none" w:sz="0" w:space="0" w:color="auto"/>
        <w:left w:val="none" w:sz="0" w:space="0" w:color="auto"/>
        <w:bottom w:val="none" w:sz="0" w:space="0" w:color="auto"/>
        <w:right w:val="none" w:sz="0" w:space="0" w:color="auto"/>
      </w:divBdr>
    </w:div>
    <w:div w:id="373699160">
      <w:bodyDiv w:val="1"/>
      <w:marLeft w:val="0"/>
      <w:marRight w:val="0"/>
      <w:marTop w:val="0"/>
      <w:marBottom w:val="0"/>
      <w:divBdr>
        <w:top w:val="none" w:sz="0" w:space="0" w:color="auto"/>
        <w:left w:val="none" w:sz="0" w:space="0" w:color="auto"/>
        <w:bottom w:val="none" w:sz="0" w:space="0" w:color="auto"/>
        <w:right w:val="none" w:sz="0" w:space="0" w:color="auto"/>
      </w:divBdr>
    </w:div>
    <w:div w:id="526258237">
      <w:bodyDiv w:val="1"/>
      <w:marLeft w:val="0"/>
      <w:marRight w:val="0"/>
      <w:marTop w:val="0"/>
      <w:marBottom w:val="0"/>
      <w:divBdr>
        <w:top w:val="none" w:sz="0" w:space="0" w:color="auto"/>
        <w:left w:val="none" w:sz="0" w:space="0" w:color="auto"/>
        <w:bottom w:val="none" w:sz="0" w:space="0" w:color="auto"/>
        <w:right w:val="none" w:sz="0" w:space="0" w:color="auto"/>
      </w:divBdr>
    </w:div>
    <w:div w:id="596254617">
      <w:bodyDiv w:val="1"/>
      <w:marLeft w:val="0"/>
      <w:marRight w:val="0"/>
      <w:marTop w:val="0"/>
      <w:marBottom w:val="0"/>
      <w:divBdr>
        <w:top w:val="none" w:sz="0" w:space="0" w:color="auto"/>
        <w:left w:val="none" w:sz="0" w:space="0" w:color="auto"/>
        <w:bottom w:val="none" w:sz="0" w:space="0" w:color="auto"/>
        <w:right w:val="none" w:sz="0" w:space="0" w:color="auto"/>
      </w:divBdr>
    </w:div>
    <w:div w:id="635187304">
      <w:bodyDiv w:val="1"/>
      <w:marLeft w:val="0"/>
      <w:marRight w:val="0"/>
      <w:marTop w:val="0"/>
      <w:marBottom w:val="0"/>
      <w:divBdr>
        <w:top w:val="none" w:sz="0" w:space="0" w:color="auto"/>
        <w:left w:val="none" w:sz="0" w:space="0" w:color="auto"/>
        <w:bottom w:val="none" w:sz="0" w:space="0" w:color="auto"/>
        <w:right w:val="none" w:sz="0" w:space="0" w:color="auto"/>
      </w:divBdr>
    </w:div>
    <w:div w:id="639923823">
      <w:bodyDiv w:val="1"/>
      <w:marLeft w:val="0"/>
      <w:marRight w:val="0"/>
      <w:marTop w:val="0"/>
      <w:marBottom w:val="0"/>
      <w:divBdr>
        <w:top w:val="none" w:sz="0" w:space="0" w:color="auto"/>
        <w:left w:val="none" w:sz="0" w:space="0" w:color="auto"/>
        <w:bottom w:val="none" w:sz="0" w:space="0" w:color="auto"/>
        <w:right w:val="none" w:sz="0" w:space="0" w:color="auto"/>
      </w:divBdr>
      <w:divsChild>
        <w:div w:id="576549507">
          <w:marLeft w:val="0"/>
          <w:marRight w:val="0"/>
          <w:marTop w:val="0"/>
          <w:marBottom w:val="0"/>
          <w:divBdr>
            <w:top w:val="none" w:sz="0" w:space="0" w:color="auto"/>
            <w:left w:val="none" w:sz="0" w:space="0" w:color="auto"/>
            <w:bottom w:val="none" w:sz="0" w:space="0" w:color="auto"/>
            <w:right w:val="none" w:sz="0" w:space="0" w:color="auto"/>
          </w:divBdr>
        </w:div>
      </w:divsChild>
    </w:div>
    <w:div w:id="832186982">
      <w:bodyDiv w:val="1"/>
      <w:marLeft w:val="0"/>
      <w:marRight w:val="0"/>
      <w:marTop w:val="0"/>
      <w:marBottom w:val="0"/>
      <w:divBdr>
        <w:top w:val="none" w:sz="0" w:space="0" w:color="auto"/>
        <w:left w:val="none" w:sz="0" w:space="0" w:color="auto"/>
        <w:bottom w:val="none" w:sz="0" w:space="0" w:color="auto"/>
        <w:right w:val="none" w:sz="0" w:space="0" w:color="auto"/>
      </w:divBdr>
    </w:div>
    <w:div w:id="844973089">
      <w:bodyDiv w:val="1"/>
      <w:marLeft w:val="0"/>
      <w:marRight w:val="0"/>
      <w:marTop w:val="0"/>
      <w:marBottom w:val="0"/>
      <w:divBdr>
        <w:top w:val="none" w:sz="0" w:space="0" w:color="auto"/>
        <w:left w:val="none" w:sz="0" w:space="0" w:color="auto"/>
        <w:bottom w:val="none" w:sz="0" w:space="0" w:color="auto"/>
        <w:right w:val="none" w:sz="0" w:space="0" w:color="auto"/>
      </w:divBdr>
    </w:div>
    <w:div w:id="1068841717">
      <w:bodyDiv w:val="1"/>
      <w:marLeft w:val="0"/>
      <w:marRight w:val="0"/>
      <w:marTop w:val="0"/>
      <w:marBottom w:val="0"/>
      <w:divBdr>
        <w:top w:val="none" w:sz="0" w:space="0" w:color="auto"/>
        <w:left w:val="none" w:sz="0" w:space="0" w:color="auto"/>
        <w:bottom w:val="none" w:sz="0" w:space="0" w:color="auto"/>
        <w:right w:val="none" w:sz="0" w:space="0" w:color="auto"/>
      </w:divBdr>
    </w:div>
    <w:div w:id="1129779911">
      <w:bodyDiv w:val="1"/>
      <w:marLeft w:val="0"/>
      <w:marRight w:val="0"/>
      <w:marTop w:val="0"/>
      <w:marBottom w:val="0"/>
      <w:divBdr>
        <w:top w:val="none" w:sz="0" w:space="0" w:color="auto"/>
        <w:left w:val="none" w:sz="0" w:space="0" w:color="auto"/>
        <w:bottom w:val="none" w:sz="0" w:space="0" w:color="auto"/>
        <w:right w:val="none" w:sz="0" w:space="0" w:color="auto"/>
      </w:divBdr>
    </w:div>
    <w:div w:id="1152988190">
      <w:bodyDiv w:val="1"/>
      <w:marLeft w:val="0"/>
      <w:marRight w:val="0"/>
      <w:marTop w:val="0"/>
      <w:marBottom w:val="0"/>
      <w:divBdr>
        <w:top w:val="none" w:sz="0" w:space="0" w:color="auto"/>
        <w:left w:val="none" w:sz="0" w:space="0" w:color="auto"/>
        <w:bottom w:val="none" w:sz="0" w:space="0" w:color="auto"/>
        <w:right w:val="none" w:sz="0" w:space="0" w:color="auto"/>
      </w:divBdr>
      <w:divsChild>
        <w:div w:id="20478515">
          <w:marLeft w:val="0"/>
          <w:marRight w:val="0"/>
          <w:marTop w:val="0"/>
          <w:marBottom w:val="0"/>
          <w:divBdr>
            <w:top w:val="none" w:sz="0" w:space="0" w:color="auto"/>
            <w:left w:val="none" w:sz="0" w:space="0" w:color="auto"/>
            <w:bottom w:val="none" w:sz="0" w:space="0" w:color="auto"/>
            <w:right w:val="none" w:sz="0" w:space="0" w:color="auto"/>
          </w:divBdr>
        </w:div>
        <w:div w:id="488060313">
          <w:marLeft w:val="0"/>
          <w:marRight w:val="0"/>
          <w:marTop w:val="0"/>
          <w:marBottom w:val="0"/>
          <w:divBdr>
            <w:top w:val="none" w:sz="0" w:space="0" w:color="auto"/>
            <w:left w:val="none" w:sz="0" w:space="0" w:color="auto"/>
            <w:bottom w:val="none" w:sz="0" w:space="0" w:color="auto"/>
            <w:right w:val="none" w:sz="0" w:space="0" w:color="auto"/>
          </w:divBdr>
        </w:div>
        <w:div w:id="594094089">
          <w:marLeft w:val="0"/>
          <w:marRight w:val="0"/>
          <w:marTop w:val="0"/>
          <w:marBottom w:val="0"/>
          <w:divBdr>
            <w:top w:val="none" w:sz="0" w:space="0" w:color="auto"/>
            <w:left w:val="none" w:sz="0" w:space="0" w:color="auto"/>
            <w:bottom w:val="none" w:sz="0" w:space="0" w:color="auto"/>
            <w:right w:val="none" w:sz="0" w:space="0" w:color="auto"/>
          </w:divBdr>
        </w:div>
        <w:div w:id="624237645">
          <w:marLeft w:val="0"/>
          <w:marRight w:val="0"/>
          <w:marTop w:val="0"/>
          <w:marBottom w:val="0"/>
          <w:divBdr>
            <w:top w:val="none" w:sz="0" w:space="0" w:color="auto"/>
            <w:left w:val="none" w:sz="0" w:space="0" w:color="auto"/>
            <w:bottom w:val="none" w:sz="0" w:space="0" w:color="auto"/>
            <w:right w:val="none" w:sz="0" w:space="0" w:color="auto"/>
          </w:divBdr>
        </w:div>
        <w:div w:id="807865251">
          <w:marLeft w:val="0"/>
          <w:marRight w:val="0"/>
          <w:marTop w:val="0"/>
          <w:marBottom w:val="0"/>
          <w:divBdr>
            <w:top w:val="none" w:sz="0" w:space="0" w:color="auto"/>
            <w:left w:val="none" w:sz="0" w:space="0" w:color="auto"/>
            <w:bottom w:val="none" w:sz="0" w:space="0" w:color="auto"/>
            <w:right w:val="none" w:sz="0" w:space="0" w:color="auto"/>
          </w:divBdr>
        </w:div>
        <w:div w:id="1353796883">
          <w:marLeft w:val="0"/>
          <w:marRight w:val="0"/>
          <w:marTop w:val="0"/>
          <w:marBottom w:val="0"/>
          <w:divBdr>
            <w:top w:val="none" w:sz="0" w:space="0" w:color="auto"/>
            <w:left w:val="none" w:sz="0" w:space="0" w:color="auto"/>
            <w:bottom w:val="none" w:sz="0" w:space="0" w:color="auto"/>
            <w:right w:val="none" w:sz="0" w:space="0" w:color="auto"/>
          </w:divBdr>
        </w:div>
        <w:div w:id="1354919574">
          <w:marLeft w:val="0"/>
          <w:marRight w:val="0"/>
          <w:marTop w:val="0"/>
          <w:marBottom w:val="0"/>
          <w:divBdr>
            <w:top w:val="none" w:sz="0" w:space="0" w:color="auto"/>
            <w:left w:val="none" w:sz="0" w:space="0" w:color="auto"/>
            <w:bottom w:val="none" w:sz="0" w:space="0" w:color="auto"/>
            <w:right w:val="none" w:sz="0" w:space="0" w:color="auto"/>
          </w:divBdr>
        </w:div>
        <w:div w:id="1559586832">
          <w:marLeft w:val="0"/>
          <w:marRight w:val="0"/>
          <w:marTop w:val="0"/>
          <w:marBottom w:val="0"/>
          <w:divBdr>
            <w:top w:val="none" w:sz="0" w:space="0" w:color="auto"/>
            <w:left w:val="none" w:sz="0" w:space="0" w:color="auto"/>
            <w:bottom w:val="none" w:sz="0" w:space="0" w:color="auto"/>
            <w:right w:val="none" w:sz="0" w:space="0" w:color="auto"/>
          </w:divBdr>
        </w:div>
        <w:div w:id="1581479662">
          <w:marLeft w:val="0"/>
          <w:marRight w:val="0"/>
          <w:marTop w:val="0"/>
          <w:marBottom w:val="0"/>
          <w:divBdr>
            <w:top w:val="none" w:sz="0" w:space="0" w:color="auto"/>
            <w:left w:val="none" w:sz="0" w:space="0" w:color="auto"/>
            <w:bottom w:val="none" w:sz="0" w:space="0" w:color="auto"/>
            <w:right w:val="none" w:sz="0" w:space="0" w:color="auto"/>
          </w:divBdr>
        </w:div>
        <w:div w:id="2054620396">
          <w:marLeft w:val="0"/>
          <w:marRight w:val="0"/>
          <w:marTop w:val="0"/>
          <w:marBottom w:val="0"/>
          <w:divBdr>
            <w:top w:val="none" w:sz="0" w:space="0" w:color="auto"/>
            <w:left w:val="none" w:sz="0" w:space="0" w:color="auto"/>
            <w:bottom w:val="none" w:sz="0" w:space="0" w:color="auto"/>
            <w:right w:val="none" w:sz="0" w:space="0" w:color="auto"/>
          </w:divBdr>
        </w:div>
      </w:divsChild>
    </w:div>
    <w:div w:id="1166747704">
      <w:bodyDiv w:val="1"/>
      <w:marLeft w:val="0"/>
      <w:marRight w:val="0"/>
      <w:marTop w:val="0"/>
      <w:marBottom w:val="0"/>
      <w:divBdr>
        <w:top w:val="none" w:sz="0" w:space="0" w:color="auto"/>
        <w:left w:val="none" w:sz="0" w:space="0" w:color="auto"/>
        <w:bottom w:val="none" w:sz="0" w:space="0" w:color="auto"/>
        <w:right w:val="none" w:sz="0" w:space="0" w:color="auto"/>
      </w:divBdr>
    </w:div>
    <w:div w:id="1176454318">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17205653">
      <w:bodyDiv w:val="1"/>
      <w:marLeft w:val="0"/>
      <w:marRight w:val="0"/>
      <w:marTop w:val="0"/>
      <w:marBottom w:val="0"/>
      <w:divBdr>
        <w:top w:val="none" w:sz="0" w:space="0" w:color="auto"/>
        <w:left w:val="none" w:sz="0" w:space="0" w:color="auto"/>
        <w:bottom w:val="none" w:sz="0" w:space="0" w:color="auto"/>
        <w:right w:val="none" w:sz="0" w:space="0" w:color="auto"/>
      </w:divBdr>
    </w:div>
    <w:div w:id="1247424682">
      <w:bodyDiv w:val="1"/>
      <w:marLeft w:val="0"/>
      <w:marRight w:val="0"/>
      <w:marTop w:val="0"/>
      <w:marBottom w:val="0"/>
      <w:divBdr>
        <w:top w:val="none" w:sz="0" w:space="0" w:color="auto"/>
        <w:left w:val="none" w:sz="0" w:space="0" w:color="auto"/>
        <w:bottom w:val="none" w:sz="0" w:space="0" w:color="auto"/>
        <w:right w:val="none" w:sz="0" w:space="0" w:color="auto"/>
      </w:divBdr>
    </w:div>
    <w:div w:id="1255936184">
      <w:bodyDiv w:val="1"/>
      <w:marLeft w:val="0"/>
      <w:marRight w:val="0"/>
      <w:marTop w:val="0"/>
      <w:marBottom w:val="0"/>
      <w:divBdr>
        <w:top w:val="none" w:sz="0" w:space="0" w:color="auto"/>
        <w:left w:val="none" w:sz="0" w:space="0" w:color="auto"/>
        <w:bottom w:val="none" w:sz="0" w:space="0" w:color="auto"/>
        <w:right w:val="none" w:sz="0" w:space="0" w:color="auto"/>
      </w:divBdr>
    </w:div>
    <w:div w:id="1284771279">
      <w:bodyDiv w:val="1"/>
      <w:marLeft w:val="0"/>
      <w:marRight w:val="0"/>
      <w:marTop w:val="0"/>
      <w:marBottom w:val="0"/>
      <w:divBdr>
        <w:top w:val="none" w:sz="0" w:space="0" w:color="auto"/>
        <w:left w:val="none" w:sz="0" w:space="0" w:color="auto"/>
        <w:bottom w:val="none" w:sz="0" w:space="0" w:color="auto"/>
        <w:right w:val="none" w:sz="0" w:space="0" w:color="auto"/>
      </w:divBdr>
    </w:div>
    <w:div w:id="1338997774">
      <w:bodyDiv w:val="1"/>
      <w:marLeft w:val="0"/>
      <w:marRight w:val="0"/>
      <w:marTop w:val="0"/>
      <w:marBottom w:val="0"/>
      <w:divBdr>
        <w:top w:val="none" w:sz="0" w:space="0" w:color="auto"/>
        <w:left w:val="none" w:sz="0" w:space="0" w:color="auto"/>
        <w:bottom w:val="none" w:sz="0" w:space="0" w:color="auto"/>
        <w:right w:val="none" w:sz="0" w:space="0" w:color="auto"/>
      </w:divBdr>
      <w:divsChild>
        <w:div w:id="1135175352">
          <w:marLeft w:val="0"/>
          <w:marRight w:val="0"/>
          <w:marTop w:val="0"/>
          <w:marBottom w:val="0"/>
          <w:divBdr>
            <w:top w:val="none" w:sz="0" w:space="0" w:color="auto"/>
            <w:left w:val="none" w:sz="0" w:space="0" w:color="auto"/>
            <w:bottom w:val="none" w:sz="0" w:space="0" w:color="auto"/>
            <w:right w:val="none" w:sz="0" w:space="0" w:color="auto"/>
          </w:divBdr>
        </w:div>
      </w:divsChild>
    </w:div>
    <w:div w:id="1374966127">
      <w:bodyDiv w:val="1"/>
      <w:marLeft w:val="0"/>
      <w:marRight w:val="0"/>
      <w:marTop w:val="0"/>
      <w:marBottom w:val="0"/>
      <w:divBdr>
        <w:top w:val="none" w:sz="0" w:space="0" w:color="auto"/>
        <w:left w:val="none" w:sz="0" w:space="0" w:color="auto"/>
        <w:bottom w:val="none" w:sz="0" w:space="0" w:color="auto"/>
        <w:right w:val="none" w:sz="0" w:space="0" w:color="auto"/>
      </w:divBdr>
    </w:div>
    <w:div w:id="1376275502">
      <w:bodyDiv w:val="1"/>
      <w:marLeft w:val="0"/>
      <w:marRight w:val="0"/>
      <w:marTop w:val="0"/>
      <w:marBottom w:val="0"/>
      <w:divBdr>
        <w:top w:val="none" w:sz="0" w:space="0" w:color="auto"/>
        <w:left w:val="none" w:sz="0" w:space="0" w:color="auto"/>
        <w:bottom w:val="none" w:sz="0" w:space="0" w:color="auto"/>
        <w:right w:val="none" w:sz="0" w:space="0" w:color="auto"/>
      </w:divBdr>
    </w:div>
    <w:div w:id="1429621647">
      <w:bodyDiv w:val="1"/>
      <w:marLeft w:val="0"/>
      <w:marRight w:val="0"/>
      <w:marTop w:val="0"/>
      <w:marBottom w:val="0"/>
      <w:divBdr>
        <w:top w:val="none" w:sz="0" w:space="0" w:color="auto"/>
        <w:left w:val="none" w:sz="0" w:space="0" w:color="auto"/>
        <w:bottom w:val="none" w:sz="0" w:space="0" w:color="auto"/>
        <w:right w:val="none" w:sz="0" w:space="0" w:color="auto"/>
      </w:divBdr>
    </w:div>
    <w:div w:id="1533373106">
      <w:bodyDiv w:val="1"/>
      <w:marLeft w:val="0"/>
      <w:marRight w:val="0"/>
      <w:marTop w:val="0"/>
      <w:marBottom w:val="0"/>
      <w:divBdr>
        <w:top w:val="none" w:sz="0" w:space="0" w:color="auto"/>
        <w:left w:val="none" w:sz="0" w:space="0" w:color="auto"/>
        <w:bottom w:val="none" w:sz="0" w:space="0" w:color="auto"/>
        <w:right w:val="none" w:sz="0" w:space="0" w:color="auto"/>
      </w:divBdr>
    </w:div>
    <w:div w:id="1600068247">
      <w:bodyDiv w:val="1"/>
      <w:marLeft w:val="0"/>
      <w:marRight w:val="0"/>
      <w:marTop w:val="0"/>
      <w:marBottom w:val="0"/>
      <w:divBdr>
        <w:top w:val="none" w:sz="0" w:space="0" w:color="auto"/>
        <w:left w:val="none" w:sz="0" w:space="0" w:color="auto"/>
        <w:bottom w:val="none" w:sz="0" w:space="0" w:color="auto"/>
        <w:right w:val="none" w:sz="0" w:space="0" w:color="auto"/>
      </w:divBdr>
      <w:divsChild>
        <w:div w:id="1000742002">
          <w:marLeft w:val="0"/>
          <w:marRight w:val="0"/>
          <w:marTop w:val="0"/>
          <w:marBottom w:val="0"/>
          <w:divBdr>
            <w:top w:val="none" w:sz="0" w:space="0" w:color="auto"/>
            <w:left w:val="none" w:sz="0" w:space="0" w:color="auto"/>
            <w:bottom w:val="none" w:sz="0" w:space="0" w:color="auto"/>
            <w:right w:val="none" w:sz="0" w:space="0" w:color="auto"/>
          </w:divBdr>
          <w:divsChild>
            <w:div w:id="120346214">
              <w:marLeft w:val="0"/>
              <w:marRight w:val="0"/>
              <w:marTop w:val="0"/>
              <w:marBottom w:val="0"/>
              <w:divBdr>
                <w:top w:val="none" w:sz="0" w:space="0" w:color="auto"/>
                <w:left w:val="none" w:sz="0" w:space="0" w:color="auto"/>
                <w:bottom w:val="none" w:sz="0" w:space="0" w:color="auto"/>
                <w:right w:val="none" w:sz="0" w:space="0" w:color="auto"/>
              </w:divBdr>
            </w:div>
            <w:div w:id="1439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57883">
      <w:bodyDiv w:val="1"/>
      <w:marLeft w:val="0"/>
      <w:marRight w:val="0"/>
      <w:marTop w:val="0"/>
      <w:marBottom w:val="0"/>
      <w:divBdr>
        <w:top w:val="none" w:sz="0" w:space="0" w:color="auto"/>
        <w:left w:val="none" w:sz="0" w:space="0" w:color="auto"/>
        <w:bottom w:val="none" w:sz="0" w:space="0" w:color="auto"/>
        <w:right w:val="none" w:sz="0" w:space="0" w:color="auto"/>
      </w:divBdr>
    </w:div>
    <w:div w:id="1783764121">
      <w:bodyDiv w:val="1"/>
      <w:marLeft w:val="0"/>
      <w:marRight w:val="0"/>
      <w:marTop w:val="0"/>
      <w:marBottom w:val="0"/>
      <w:divBdr>
        <w:top w:val="none" w:sz="0" w:space="0" w:color="auto"/>
        <w:left w:val="none" w:sz="0" w:space="0" w:color="auto"/>
        <w:bottom w:val="none" w:sz="0" w:space="0" w:color="auto"/>
        <w:right w:val="none" w:sz="0" w:space="0" w:color="auto"/>
      </w:divBdr>
    </w:div>
    <w:div w:id="1787771918">
      <w:bodyDiv w:val="1"/>
      <w:marLeft w:val="0"/>
      <w:marRight w:val="0"/>
      <w:marTop w:val="0"/>
      <w:marBottom w:val="0"/>
      <w:divBdr>
        <w:top w:val="none" w:sz="0" w:space="0" w:color="auto"/>
        <w:left w:val="none" w:sz="0" w:space="0" w:color="auto"/>
        <w:bottom w:val="none" w:sz="0" w:space="0" w:color="auto"/>
        <w:right w:val="none" w:sz="0" w:space="0" w:color="auto"/>
      </w:divBdr>
    </w:div>
    <w:div w:id="1824157607">
      <w:bodyDiv w:val="1"/>
      <w:marLeft w:val="0"/>
      <w:marRight w:val="0"/>
      <w:marTop w:val="0"/>
      <w:marBottom w:val="0"/>
      <w:divBdr>
        <w:top w:val="none" w:sz="0" w:space="0" w:color="auto"/>
        <w:left w:val="none" w:sz="0" w:space="0" w:color="auto"/>
        <w:bottom w:val="none" w:sz="0" w:space="0" w:color="auto"/>
        <w:right w:val="none" w:sz="0" w:space="0" w:color="auto"/>
      </w:divBdr>
      <w:divsChild>
        <w:div w:id="339308533">
          <w:marLeft w:val="0"/>
          <w:marRight w:val="0"/>
          <w:marTop w:val="0"/>
          <w:marBottom w:val="0"/>
          <w:divBdr>
            <w:top w:val="none" w:sz="0" w:space="0" w:color="auto"/>
            <w:left w:val="none" w:sz="0" w:space="0" w:color="auto"/>
            <w:bottom w:val="none" w:sz="0" w:space="0" w:color="auto"/>
            <w:right w:val="none" w:sz="0" w:space="0" w:color="auto"/>
          </w:divBdr>
        </w:div>
        <w:div w:id="384061339">
          <w:marLeft w:val="0"/>
          <w:marRight w:val="0"/>
          <w:marTop w:val="0"/>
          <w:marBottom w:val="0"/>
          <w:divBdr>
            <w:top w:val="none" w:sz="0" w:space="0" w:color="auto"/>
            <w:left w:val="none" w:sz="0" w:space="0" w:color="auto"/>
            <w:bottom w:val="none" w:sz="0" w:space="0" w:color="auto"/>
            <w:right w:val="none" w:sz="0" w:space="0" w:color="auto"/>
          </w:divBdr>
        </w:div>
        <w:div w:id="400640426">
          <w:marLeft w:val="0"/>
          <w:marRight w:val="0"/>
          <w:marTop w:val="0"/>
          <w:marBottom w:val="0"/>
          <w:divBdr>
            <w:top w:val="none" w:sz="0" w:space="0" w:color="auto"/>
            <w:left w:val="none" w:sz="0" w:space="0" w:color="auto"/>
            <w:bottom w:val="none" w:sz="0" w:space="0" w:color="auto"/>
            <w:right w:val="none" w:sz="0" w:space="0" w:color="auto"/>
          </w:divBdr>
        </w:div>
        <w:div w:id="706760262">
          <w:marLeft w:val="0"/>
          <w:marRight w:val="0"/>
          <w:marTop w:val="0"/>
          <w:marBottom w:val="0"/>
          <w:divBdr>
            <w:top w:val="none" w:sz="0" w:space="0" w:color="auto"/>
            <w:left w:val="none" w:sz="0" w:space="0" w:color="auto"/>
            <w:bottom w:val="none" w:sz="0" w:space="0" w:color="auto"/>
            <w:right w:val="none" w:sz="0" w:space="0" w:color="auto"/>
          </w:divBdr>
        </w:div>
      </w:divsChild>
    </w:div>
    <w:div w:id="1857033761">
      <w:bodyDiv w:val="1"/>
      <w:marLeft w:val="0"/>
      <w:marRight w:val="0"/>
      <w:marTop w:val="0"/>
      <w:marBottom w:val="0"/>
      <w:divBdr>
        <w:top w:val="none" w:sz="0" w:space="0" w:color="auto"/>
        <w:left w:val="none" w:sz="0" w:space="0" w:color="auto"/>
        <w:bottom w:val="none" w:sz="0" w:space="0" w:color="auto"/>
        <w:right w:val="none" w:sz="0" w:space="0" w:color="auto"/>
      </w:divBdr>
    </w:div>
    <w:div w:id="2045788471">
      <w:bodyDiv w:val="1"/>
      <w:marLeft w:val="0"/>
      <w:marRight w:val="0"/>
      <w:marTop w:val="0"/>
      <w:marBottom w:val="0"/>
      <w:divBdr>
        <w:top w:val="none" w:sz="0" w:space="0" w:color="auto"/>
        <w:left w:val="none" w:sz="0" w:space="0" w:color="auto"/>
        <w:bottom w:val="none" w:sz="0" w:space="0" w:color="auto"/>
        <w:right w:val="none" w:sz="0" w:space="0" w:color="auto"/>
      </w:divBdr>
    </w:div>
    <w:div w:id="2116628577">
      <w:bodyDiv w:val="1"/>
      <w:marLeft w:val="0"/>
      <w:marRight w:val="0"/>
      <w:marTop w:val="0"/>
      <w:marBottom w:val="0"/>
      <w:divBdr>
        <w:top w:val="none" w:sz="0" w:space="0" w:color="auto"/>
        <w:left w:val="none" w:sz="0" w:space="0" w:color="auto"/>
        <w:bottom w:val="none" w:sz="0" w:space="0" w:color="auto"/>
        <w:right w:val="none" w:sz="0" w:space="0" w:color="auto"/>
      </w:divBdr>
    </w:div>
    <w:div w:id="21442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8F538-A6FD-46BA-B21C-C38806D1F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512</Words>
  <Characters>2817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3323</CharactersWithSpaces>
  <SharedDoc>false</SharedDoc>
  <HLinks>
    <vt:vector size="6" baseType="variant">
      <vt:variant>
        <vt:i4>8323109</vt:i4>
      </vt:variant>
      <vt:variant>
        <vt:i4>0</vt:i4>
      </vt:variant>
      <vt:variant>
        <vt:i4>0</vt:i4>
      </vt:variant>
      <vt:variant>
        <vt:i4>5</vt:i4>
      </vt:variant>
      <vt:variant>
        <vt:lpwstr>http://www.trefpuntkerk.nl/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scriba</dc:creator>
  <cp:keywords/>
  <cp:lastModifiedBy>Jan</cp:lastModifiedBy>
  <cp:revision>6</cp:revision>
  <cp:lastPrinted>2016-09-22T14:43:00Z</cp:lastPrinted>
  <dcterms:created xsi:type="dcterms:W3CDTF">2017-04-12T16:16:00Z</dcterms:created>
  <dcterms:modified xsi:type="dcterms:W3CDTF">2017-04-13T16:16:00Z</dcterms:modified>
</cp:coreProperties>
</file>