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950D"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4E14B7">
        <w:rPr>
          <w:rFonts w:ascii="Tahoma" w:eastAsia="Tahoma" w:hAnsi="Tahoma" w:cs="Tahoma"/>
          <w:b/>
          <w:color w:val="010101"/>
          <w:sz w:val="20"/>
          <w:szCs w:val="20"/>
        </w:rPr>
        <w:t>16</w:t>
      </w:r>
      <w:r w:rsidR="004E38DE">
        <w:rPr>
          <w:rFonts w:ascii="Tahoma" w:eastAsia="Tahoma" w:hAnsi="Tahoma" w:cs="Tahoma"/>
          <w:b/>
          <w:color w:val="010101"/>
          <w:sz w:val="20"/>
          <w:szCs w:val="20"/>
        </w:rPr>
        <w:t xml:space="preserve"> februari</w:t>
      </w:r>
      <w:r w:rsidR="00356549">
        <w:rPr>
          <w:rFonts w:ascii="Tahoma" w:eastAsia="Tahoma" w:hAnsi="Tahoma" w:cs="Tahoma"/>
          <w:b/>
          <w:color w:val="010101"/>
          <w:sz w:val="20"/>
          <w:szCs w:val="20"/>
        </w:rPr>
        <w:t xml:space="preserve"> 2020</w:t>
      </w:r>
    </w:p>
    <w:p w14:paraId="7A44F281"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685B99">
        <w:rPr>
          <w:rFonts w:ascii="Tahoma" w:hAnsi="Tahoma" w:cs="Tahoma"/>
          <w:color w:val="010101"/>
          <w:sz w:val="20"/>
          <w:szCs w:val="20"/>
        </w:rPr>
        <w:t>7</w:t>
      </w:r>
      <w:r w:rsidR="00571971">
        <w:rPr>
          <w:rFonts w:ascii="Tahoma" w:hAnsi="Tahoma" w:cs="Tahoma"/>
          <w:color w:val="010101"/>
          <w:sz w:val="20"/>
          <w:szCs w:val="20"/>
        </w:rPr>
        <w:tab/>
      </w:r>
      <w:r w:rsidR="00571971">
        <w:rPr>
          <w:rFonts w:ascii="Tahoma" w:hAnsi="Tahoma" w:cs="Tahoma"/>
          <w:color w:val="010101"/>
          <w:sz w:val="20"/>
          <w:szCs w:val="20"/>
        </w:rPr>
        <w:tab/>
      </w:r>
    </w:p>
    <w:p w14:paraId="42183673"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35EDAFB9" w14:textId="77777777" w:rsidR="00F02211" w:rsidRPr="00F02211" w:rsidRDefault="00377D8F" w:rsidP="000E51EE">
      <w:r w:rsidRPr="00FE7D2E">
        <w:rPr>
          <w:rFonts w:ascii="Tahoma" w:hAnsi="Tahoma" w:cs="Tahoma"/>
          <w:b/>
          <w:sz w:val="20"/>
          <w:szCs w:val="20"/>
        </w:rPr>
        <w:t>Voorganger:</w:t>
      </w:r>
      <w:r w:rsidR="00457B45" w:rsidRPr="00FE7D2E">
        <w:rPr>
          <w:rFonts w:ascii="Tahoma" w:hAnsi="Tahoma" w:cs="Tahoma"/>
          <w:b/>
          <w:sz w:val="20"/>
          <w:szCs w:val="20"/>
        </w:rPr>
        <w:t xml:space="preserve"> </w:t>
      </w:r>
      <w:r w:rsidR="00B9675E" w:rsidRPr="00FE7D2E">
        <w:rPr>
          <w:rFonts w:ascii="Tahoma" w:hAnsi="Tahoma" w:cs="Tahoma"/>
          <w:b/>
          <w:sz w:val="20"/>
          <w:szCs w:val="20"/>
        </w:rPr>
        <w:t>D</w:t>
      </w:r>
      <w:r w:rsidR="00610EB7" w:rsidRPr="00FE7D2E">
        <w:rPr>
          <w:rFonts w:ascii="Tahoma" w:hAnsi="Tahoma" w:cs="Tahoma"/>
          <w:b/>
          <w:sz w:val="20"/>
          <w:szCs w:val="20"/>
        </w:rPr>
        <w:t xml:space="preserve">s. </w:t>
      </w:r>
      <w:r w:rsidR="004E14B7">
        <w:rPr>
          <w:rFonts w:ascii="Tahoma" w:hAnsi="Tahoma" w:cs="Tahoma"/>
          <w:b/>
          <w:sz w:val="20"/>
          <w:szCs w:val="20"/>
        </w:rPr>
        <w:t xml:space="preserve">W. Venema                                  </w:t>
      </w:r>
      <w:r w:rsidR="00F02211" w:rsidRPr="000E51EE">
        <w:rPr>
          <w:rFonts w:ascii="Tahoma" w:hAnsi="Tahoma" w:cs="Tahoma"/>
          <w:b/>
          <w:sz w:val="20"/>
          <w:szCs w:val="20"/>
        </w:rPr>
        <w:t xml:space="preserve">Beamer: </w:t>
      </w:r>
      <w:r w:rsidR="000C11B2">
        <w:rPr>
          <w:rFonts w:ascii="Tahoma" w:hAnsi="Tahoma" w:cs="Tahoma"/>
          <w:b/>
          <w:sz w:val="20"/>
          <w:szCs w:val="20"/>
        </w:rPr>
        <w:t>Harry van Steden</w:t>
      </w:r>
    </w:p>
    <w:p w14:paraId="7A7B0CCB"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Muzikale begeleiding:</w:t>
      </w:r>
      <w:r w:rsidR="00550490">
        <w:rPr>
          <w:rFonts w:ascii="Tahoma" w:hAnsi="Tahoma" w:cs="Tahoma"/>
          <w:b/>
          <w:color w:val="010101"/>
          <w:sz w:val="20"/>
          <w:szCs w:val="20"/>
        </w:rPr>
        <w:t xml:space="preserve"> </w:t>
      </w:r>
      <w:r w:rsidR="004E14B7">
        <w:rPr>
          <w:rFonts w:ascii="Tahoma" w:hAnsi="Tahoma" w:cs="Tahoma"/>
          <w:b/>
          <w:color w:val="010101"/>
          <w:sz w:val="20"/>
          <w:szCs w:val="20"/>
        </w:rPr>
        <w:t>Jan van der Kamp</w:t>
      </w:r>
      <w:r w:rsidR="001923E5" w:rsidRPr="00F02211">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9675E">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453056">
        <w:rPr>
          <w:rFonts w:ascii="Tahoma" w:hAnsi="Tahoma" w:cs="Tahoma"/>
          <w:b/>
          <w:color w:val="010101"/>
          <w:sz w:val="20"/>
          <w:szCs w:val="20"/>
        </w:rPr>
        <w:t xml:space="preserve">Geluid: </w:t>
      </w:r>
      <w:r w:rsidR="009D4B59">
        <w:rPr>
          <w:rFonts w:ascii="Tahoma" w:hAnsi="Tahoma" w:cs="Tahoma"/>
          <w:b/>
          <w:color w:val="010101"/>
          <w:sz w:val="20"/>
          <w:szCs w:val="20"/>
        </w:rPr>
        <w:t xml:space="preserve">Ronald </w:t>
      </w:r>
      <w:proofErr w:type="spellStart"/>
      <w:r w:rsidR="009D4B59">
        <w:rPr>
          <w:rFonts w:ascii="Tahoma" w:hAnsi="Tahoma" w:cs="Tahoma"/>
          <w:b/>
          <w:color w:val="010101"/>
          <w:sz w:val="20"/>
          <w:szCs w:val="20"/>
        </w:rPr>
        <w:t>Leijen</w:t>
      </w:r>
      <w:proofErr w:type="spellEnd"/>
      <w:r w:rsidR="001923E5" w:rsidRPr="00F02211">
        <w:rPr>
          <w:rFonts w:ascii="Tahoma" w:hAnsi="Tahoma" w:cs="Tahoma"/>
          <w:b/>
          <w:color w:val="010101"/>
          <w:sz w:val="20"/>
          <w:szCs w:val="20"/>
        </w:rPr>
        <w:t xml:space="preserve">                           </w:t>
      </w:r>
      <w:r w:rsidR="008E15D9" w:rsidRPr="00F02211">
        <w:rPr>
          <w:rFonts w:ascii="Tahoma" w:hAnsi="Tahoma" w:cs="Tahoma"/>
          <w:b/>
          <w:color w:val="010101"/>
          <w:sz w:val="20"/>
          <w:szCs w:val="20"/>
        </w:rPr>
        <w:t xml:space="preserve">                  </w:t>
      </w:r>
    </w:p>
    <w:p w14:paraId="5DA6B79D"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4E14B7">
        <w:rPr>
          <w:rFonts w:ascii="Tahoma" w:hAnsi="Tahoma" w:cs="Tahoma"/>
          <w:b/>
          <w:color w:val="010101"/>
          <w:sz w:val="20"/>
          <w:szCs w:val="20"/>
        </w:rPr>
        <w:t>Margreet Slot</w:t>
      </w:r>
      <w:r w:rsidR="00297572" w:rsidRPr="00F02211">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w:t>
      </w:r>
      <w:r w:rsidR="0090218D">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90218D">
        <w:rPr>
          <w:rFonts w:ascii="Tahoma" w:hAnsi="Tahoma" w:cs="Tahoma"/>
          <w:b/>
          <w:color w:val="010101"/>
          <w:sz w:val="20"/>
          <w:szCs w:val="20"/>
        </w:rPr>
        <w:t xml:space="preserve">Koster: </w:t>
      </w:r>
      <w:r w:rsidR="009D4B59">
        <w:rPr>
          <w:rFonts w:ascii="Tahoma" w:hAnsi="Tahoma" w:cs="Tahoma"/>
          <w:b/>
          <w:color w:val="010101"/>
          <w:sz w:val="20"/>
          <w:szCs w:val="20"/>
        </w:rPr>
        <w:t>Peter Greveling</w:t>
      </w:r>
    </w:p>
    <w:p w14:paraId="5FDEE337" w14:textId="77777777" w:rsidR="00377D8F" w:rsidRPr="00B44242" w:rsidRDefault="00F02211" w:rsidP="00B44242">
      <w:pPr>
        <w:widowControl w:val="0"/>
        <w:tabs>
          <w:tab w:val="left" w:pos="1650"/>
          <w:tab w:val="left" w:pos="2552"/>
          <w:tab w:val="left" w:pos="5529"/>
          <w:tab w:val="left" w:pos="5954"/>
          <w:tab w:val="left" w:pos="7938"/>
        </w:tabs>
        <w:rPr>
          <w:rFonts w:ascii="Tahoma" w:hAnsi="Tahoma" w:cs="Tahoma"/>
          <w:b/>
          <w:color w:val="010101"/>
          <w:sz w:val="20"/>
          <w:szCs w:val="20"/>
        </w:rPr>
      </w:pPr>
      <w:r w:rsidRPr="00F02211">
        <w:rPr>
          <w:rFonts w:ascii="Tahoma" w:hAnsi="Tahoma" w:cs="Tahoma"/>
          <w:b/>
          <w:color w:val="010101"/>
          <w:sz w:val="20"/>
          <w:szCs w:val="20"/>
        </w:rPr>
        <w:tab/>
      </w:r>
      <w:r w:rsidRPr="00F02211">
        <w:rPr>
          <w:rFonts w:ascii="Tahoma" w:hAnsi="Tahoma" w:cs="Tahoma"/>
          <w:b/>
          <w:color w:val="010101"/>
          <w:sz w:val="20"/>
          <w:szCs w:val="20"/>
        </w:rPr>
        <w:tab/>
        <w:t xml:space="preserve">     Kindernevendienst: </w:t>
      </w:r>
      <w:r w:rsidR="00B9675E">
        <w:rPr>
          <w:rFonts w:ascii="Tahoma" w:hAnsi="Tahoma" w:cs="Tahoma"/>
          <w:b/>
          <w:color w:val="010101"/>
          <w:sz w:val="20"/>
          <w:szCs w:val="20"/>
        </w:rPr>
        <w:t xml:space="preserve">kleuren in de kerk        </w:t>
      </w:r>
      <w:r w:rsidRPr="00F02211">
        <w:rPr>
          <w:rFonts w:ascii="Tahoma" w:hAnsi="Tahoma" w:cs="Tahoma"/>
          <w:b/>
          <w:color w:val="010101"/>
          <w:sz w:val="20"/>
          <w:szCs w:val="20"/>
        </w:rPr>
        <w:t xml:space="preserve">         </w:t>
      </w:r>
      <w:r w:rsidR="00C1392A">
        <w:rPr>
          <w:rFonts w:ascii="Tahoma" w:hAnsi="Tahoma" w:cs="Tahoma"/>
          <w:b/>
          <w:color w:val="010101"/>
          <w:sz w:val="20"/>
          <w:szCs w:val="20"/>
        </w:rPr>
        <w:t>Lector:</w:t>
      </w:r>
      <w:r w:rsidRPr="00F02211">
        <w:rPr>
          <w:rFonts w:ascii="Tahoma" w:hAnsi="Tahoma" w:cs="Tahoma"/>
          <w:b/>
          <w:color w:val="010101"/>
          <w:sz w:val="20"/>
          <w:szCs w:val="20"/>
        </w:rPr>
        <w:t xml:space="preserve"> </w:t>
      </w:r>
      <w:r w:rsidR="009D4B59">
        <w:rPr>
          <w:rFonts w:ascii="Tahoma" w:hAnsi="Tahoma" w:cs="Tahoma"/>
          <w:b/>
          <w:color w:val="010101"/>
          <w:sz w:val="20"/>
          <w:szCs w:val="20"/>
        </w:rPr>
        <w:t>Nico van den Hout</w:t>
      </w:r>
      <w:r w:rsidRPr="00F02211">
        <w:rPr>
          <w:rFonts w:ascii="Tahoma" w:hAnsi="Tahoma" w:cs="Tahoma"/>
          <w:b/>
          <w:color w:val="010101"/>
          <w:sz w:val="20"/>
          <w:szCs w:val="20"/>
        </w:rPr>
        <w:t xml:space="preserve">    </w:t>
      </w:r>
    </w:p>
    <w:p w14:paraId="04BFA560" w14:textId="77777777"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14:paraId="47381909"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Inleidend orgelspel</w:t>
      </w:r>
    </w:p>
    <w:p w14:paraId="4E253AD9"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Welkom en mededelingen</w:t>
      </w:r>
    </w:p>
    <w:p w14:paraId="054F62BD"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Zingen: Lied 275: 1, 2 en 3</w:t>
      </w:r>
    </w:p>
    <w:p w14:paraId="518BA036"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Gebedsstilte</w:t>
      </w:r>
    </w:p>
    <w:p w14:paraId="748E1041"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‘Onze hulp’&amp; bemoediging</w:t>
      </w:r>
    </w:p>
    <w:p w14:paraId="09128940"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Zingen: Lied 275: 4 en 5</w:t>
      </w:r>
    </w:p>
    <w:p w14:paraId="272804A3"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Inleiding op de dienst</w:t>
      </w:r>
    </w:p>
    <w:p w14:paraId="4546B762" w14:textId="77777777" w:rsidR="007952C4" w:rsidRPr="005F11CF" w:rsidRDefault="007952C4" w:rsidP="007952C4">
      <w:pPr>
        <w:shd w:val="clear" w:color="auto" w:fill="FFFFFF"/>
        <w:spacing w:line="360" w:lineRule="auto"/>
        <w:jc w:val="both"/>
        <w:rPr>
          <w:rFonts w:ascii="Tahoma" w:hAnsi="Tahoma" w:cs="Tahoma"/>
          <w:color w:val="222222"/>
        </w:rPr>
      </w:pPr>
      <w:proofErr w:type="spellStart"/>
      <w:r w:rsidRPr="005F11CF">
        <w:rPr>
          <w:rFonts w:ascii="Tahoma" w:hAnsi="Tahoma" w:cs="Tahoma"/>
          <w:color w:val="222222"/>
        </w:rPr>
        <w:t>Kyriё</w:t>
      </w:r>
      <w:proofErr w:type="spellEnd"/>
      <w:r w:rsidRPr="005F11CF">
        <w:rPr>
          <w:rFonts w:ascii="Tahoma" w:hAnsi="Tahoma" w:cs="Tahoma"/>
          <w:color w:val="222222"/>
        </w:rPr>
        <w:t xml:space="preserve"> en gloria (lied 195)</w:t>
      </w:r>
    </w:p>
    <w:p w14:paraId="44F60018"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Gebed</w:t>
      </w:r>
    </w:p>
    <w:p w14:paraId="2C6E7C3A"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Zingen: Liedboek 487, 1 en 2</w:t>
      </w:r>
    </w:p>
    <w:p w14:paraId="25A078F1"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Lezen Genesis 2, 18 – 3, 7</w:t>
      </w:r>
    </w:p>
    <w:p w14:paraId="184C6E0D"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 xml:space="preserve">Zingen: Liedboek (973) 487, 3 </w:t>
      </w:r>
    </w:p>
    <w:p w14:paraId="47269A8D" w14:textId="77777777" w:rsidR="007952C4" w:rsidRPr="005F11CF" w:rsidRDefault="007952C4" w:rsidP="007952C4">
      <w:pPr>
        <w:shd w:val="clear" w:color="auto" w:fill="FFFFFF"/>
        <w:spacing w:line="360" w:lineRule="auto"/>
        <w:jc w:val="both"/>
        <w:rPr>
          <w:rFonts w:ascii="Tahoma" w:hAnsi="Tahoma" w:cs="Tahoma"/>
          <w:i/>
          <w:color w:val="222222"/>
        </w:rPr>
      </w:pPr>
      <w:r w:rsidRPr="005F11CF">
        <w:rPr>
          <w:rFonts w:ascii="Tahoma" w:hAnsi="Tahoma" w:cs="Tahoma"/>
          <w:color w:val="222222"/>
        </w:rPr>
        <w:t xml:space="preserve">Uitleg: </w:t>
      </w:r>
      <w:r w:rsidRPr="005F11CF">
        <w:rPr>
          <w:rFonts w:ascii="Tahoma" w:hAnsi="Tahoma" w:cs="Tahoma"/>
        </w:rPr>
        <w:t>Dit is geen boom</w:t>
      </w:r>
    </w:p>
    <w:p w14:paraId="2F03E50C"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Zingen:  Lied 607</w:t>
      </w:r>
    </w:p>
    <w:p w14:paraId="4376BE53"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 xml:space="preserve">Gebeden (Dank- en voorbede – gebedsstilte – </w:t>
      </w:r>
      <w:r w:rsidRPr="005F11CF">
        <w:rPr>
          <w:rFonts w:ascii="Tahoma" w:hAnsi="Tahoma" w:cs="Tahoma"/>
          <w:i/>
          <w:color w:val="222222"/>
        </w:rPr>
        <w:t>Onze Vader</w:t>
      </w:r>
      <w:r w:rsidRPr="005F11CF">
        <w:rPr>
          <w:rFonts w:ascii="Tahoma" w:hAnsi="Tahoma" w:cs="Tahoma"/>
          <w:color w:val="222222"/>
        </w:rPr>
        <w:t>)</w:t>
      </w:r>
    </w:p>
    <w:p w14:paraId="3D703C23"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Inzameling</w:t>
      </w:r>
    </w:p>
    <w:p w14:paraId="15BFD738" w14:textId="77777777" w:rsidR="007952C4" w:rsidRPr="005F11CF" w:rsidRDefault="007952C4" w:rsidP="007952C4">
      <w:pPr>
        <w:shd w:val="clear" w:color="auto" w:fill="FFFFFF"/>
        <w:spacing w:line="360" w:lineRule="auto"/>
        <w:jc w:val="both"/>
        <w:rPr>
          <w:rFonts w:ascii="Tahoma" w:hAnsi="Tahoma" w:cs="Tahoma"/>
          <w:color w:val="222222"/>
        </w:rPr>
      </w:pPr>
      <w:r w:rsidRPr="005F11CF">
        <w:rPr>
          <w:rFonts w:ascii="Tahoma" w:hAnsi="Tahoma" w:cs="Tahoma"/>
          <w:color w:val="222222"/>
        </w:rPr>
        <w:t>Slotlied:  Lied 418</w:t>
      </w:r>
    </w:p>
    <w:p w14:paraId="7BB04446" w14:textId="77777777" w:rsidR="007952C4" w:rsidRPr="005F11CF" w:rsidRDefault="007952C4" w:rsidP="007952C4">
      <w:pPr>
        <w:shd w:val="clear" w:color="auto" w:fill="FFFFFF"/>
        <w:spacing w:line="360" w:lineRule="auto"/>
        <w:jc w:val="both"/>
        <w:rPr>
          <w:rFonts w:ascii="Tahoma" w:hAnsi="Tahoma" w:cs="Tahoma"/>
        </w:rPr>
      </w:pPr>
      <w:r w:rsidRPr="005F11CF">
        <w:rPr>
          <w:rFonts w:ascii="Tahoma" w:hAnsi="Tahoma" w:cs="Tahoma"/>
          <w:color w:val="222222"/>
        </w:rPr>
        <w:t>Wegzending en zegen</w:t>
      </w:r>
    </w:p>
    <w:p w14:paraId="343835D4" w14:textId="7777777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p>
    <w:p w14:paraId="6B75DE5B"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23E028D2"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7">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698AB928" w14:textId="77777777" w:rsidR="00170A16" w:rsidRPr="00520E13" w:rsidRDefault="00170A16" w:rsidP="00170A16">
      <w:pPr>
        <w:ind w:right="120"/>
        <w:rPr>
          <w:rFonts w:ascii="Tahoma" w:hAnsi="Tahoma" w:cs="Tahoma"/>
          <w:iCs/>
          <w:sz w:val="22"/>
          <w:szCs w:val="22"/>
        </w:rPr>
      </w:pPr>
      <w:r w:rsidRPr="00520E13">
        <w:rPr>
          <w:rFonts w:ascii="Tahoma" w:hAnsi="Tahoma" w:cs="Tahoma"/>
          <w:iCs/>
          <w:sz w:val="22"/>
          <w:szCs w:val="22"/>
        </w:rPr>
        <w:t>Collecte</w:t>
      </w:r>
    </w:p>
    <w:p w14:paraId="09EE2E91" w14:textId="77777777" w:rsidR="003A5702" w:rsidRPr="003A5702" w:rsidRDefault="003A5702" w:rsidP="003A5702">
      <w:pPr>
        <w:spacing w:before="2" w:after="2"/>
      </w:pPr>
      <w:r w:rsidRPr="003A5702">
        <w:rPr>
          <w:rFonts w:ascii="Tahoma" w:hAnsi="Tahoma" w:cs="Tahoma"/>
          <w:b/>
          <w:bCs/>
          <w:sz w:val="20"/>
          <w:szCs w:val="20"/>
        </w:rPr>
        <w:t>Vandaag is de eerste collecte voor kerk in Actie</w:t>
      </w:r>
      <w:r w:rsidRPr="003A5702">
        <w:rPr>
          <w:rFonts w:ascii="Tahoma" w:hAnsi="Tahoma" w:cs="Tahoma"/>
          <w:bCs/>
          <w:sz w:val="20"/>
          <w:szCs w:val="20"/>
        </w:rPr>
        <w:t xml:space="preserve"> - Hoe de kerk in Noord-Kameroen zich ontwikkelt</w:t>
      </w:r>
    </w:p>
    <w:p w14:paraId="117D2DE5" w14:textId="77777777" w:rsidR="003A5702" w:rsidRDefault="003A5702" w:rsidP="003A5702">
      <w:pPr>
        <w:spacing w:before="2" w:after="2"/>
      </w:pPr>
      <w:r w:rsidRPr="003A5702">
        <w:rPr>
          <w:rFonts w:ascii="Tahoma" w:hAnsi="Tahoma" w:cs="Tahoma"/>
          <w:bCs/>
          <w:sz w:val="20"/>
          <w:szCs w:val="20"/>
        </w:rPr>
        <w:t xml:space="preserve">Hoe hulp bij landbouw </w:t>
      </w:r>
      <w:proofErr w:type="spellStart"/>
      <w:r w:rsidRPr="003A5702">
        <w:rPr>
          <w:rFonts w:ascii="Tahoma" w:hAnsi="Tahoma" w:cs="Tahoma"/>
          <w:bCs/>
          <w:sz w:val="20"/>
          <w:szCs w:val="20"/>
        </w:rPr>
        <w:t>Madeleines</w:t>
      </w:r>
      <w:proofErr w:type="spellEnd"/>
      <w:r w:rsidRPr="003A5702">
        <w:rPr>
          <w:rFonts w:ascii="Tahoma" w:hAnsi="Tahoma" w:cs="Tahoma"/>
          <w:bCs/>
          <w:sz w:val="20"/>
          <w:szCs w:val="20"/>
        </w:rPr>
        <w:t xml:space="preserve"> leven veranderde</w:t>
      </w:r>
      <w:r w:rsidRPr="003A5702">
        <w:rPr>
          <w:rFonts w:ascii="Tahoma" w:hAnsi="Tahoma" w:cs="Tahoma"/>
          <w:bCs/>
          <w:sz w:val="20"/>
          <w:szCs w:val="20"/>
          <w:u w:val="single"/>
        </w:rPr>
        <w:br/>
      </w:r>
      <w:r w:rsidRPr="003A5702">
        <w:rPr>
          <w:rFonts w:ascii="Tahoma" w:hAnsi="Tahoma" w:cs="Tahoma"/>
          <w:sz w:val="20"/>
          <w:szCs w:val="20"/>
        </w:rPr>
        <w:br/>
      </w:r>
      <w:r>
        <w:rPr>
          <w:rFonts w:ascii="Tahoma" w:hAnsi="Tahoma" w:cs="Tahoma"/>
          <w:sz w:val="20"/>
          <w:szCs w:val="20"/>
        </w:rPr>
        <w:t>Graag vertellen we u wat meer over het werk van de Lutherse Broederkerk in het droge noorden van Kameroen, dat onze gemeente op dit moment steunt via Kerk in Actie. Deze kerk ondersteunt haar gemeenteleden met duurzame landbouw en theologisch onderwijs.</w:t>
      </w:r>
      <w:r>
        <w:rPr>
          <w:rFonts w:ascii="Tahoma" w:hAnsi="Tahoma" w:cs="Tahoma"/>
          <w:sz w:val="20"/>
          <w:szCs w:val="20"/>
        </w:rPr>
        <w:br/>
        <w:t>De hulp die boerin Madeleine van de kerk ontving, bracht een grote verandering in haar leven. Ze heeft dit jaar voor het eerst genoeg geld verdiend om haar vijf kinderen te kunnen voeden. Ze vertelt: “Niet alleen de maisoogst ging goed. Ik kreeg dit jaar ook twee geiten van de kerk. Ze hebben een maand geleden voor het eerst gejongd en nu hebben we er dus al vijf.”</w:t>
      </w:r>
      <w:r>
        <w:rPr>
          <w:rFonts w:ascii="Tahoma" w:hAnsi="Tahoma" w:cs="Tahoma"/>
          <w:sz w:val="20"/>
          <w:szCs w:val="20"/>
        </w:rPr>
        <w:br/>
        <w:t>Ook heeft Madeleine met hulp van de Lutherse Broederkerk samen met een aantal andere vrouwen uit haar dorp een spaargroep opgericht. “Tijdens de landbouw-training van de kerk heb ik geleerd hoe ik mijn oogst kan bewaren. We hebben nu twintig zakken maïs in een schuur liggen. Die verkopen we pas als de prijs omhoog gaat.”</w:t>
      </w:r>
      <w:r>
        <w:rPr>
          <w:rFonts w:ascii="Tahoma" w:hAnsi="Tahoma" w:cs="Tahoma"/>
          <w:sz w:val="20"/>
          <w:szCs w:val="20"/>
        </w:rPr>
        <w:br/>
        <w:t>“Voor het eerst in mijn leven, heb ik eigen bezit. Ik hoef mijn man nu niet meer om geld te vragen. Ik ben financieel onafhankelijker geworden. Nu kan ik mijn kinderen iets kleins toestoppen als zij dat nodig hebben. Dat geeft een rijk gevoel.”</w:t>
      </w:r>
    </w:p>
    <w:p w14:paraId="0A566D08" w14:textId="77777777" w:rsidR="003A5702" w:rsidRDefault="003A5702" w:rsidP="003A5702">
      <w:r>
        <w:rPr>
          <w:rFonts w:ascii="Tahoma" w:hAnsi="Tahoma" w:cs="Tahoma"/>
          <w:sz w:val="20"/>
          <w:szCs w:val="20"/>
        </w:rPr>
        <w:t xml:space="preserve">Elke zondag gaat Madeleine naar de kerk in haar dorp. “De preek maakt me sterk en geeft me moed om weer door te gaan. Maar zingen vind ik het allerfijnste. Liederen maken me altijd vrolijk.” </w:t>
      </w:r>
      <w:r>
        <w:rPr>
          <w:rFonts w:ascii="Tahoma" w:hAnsi="Tahoma" w:cs="Tahoma"/>
          <w:sz w:val="20"/>
          <w:szCs w:val="20"/>
        </w:rPr>
        <w:br/>
        <w:t>Dankzij uw bijdrage kan de Lutherse Broederkerk meer arme boerinnen, zoals Madeleine, ondersteunen.</w:t>
      </w:r>
    </w:p>
    <w:p w14:paraId="30A18048" w14:textId="77777777" w:rsidR="003A5702" w:rsidRDefault="003A5702" w:rsidP="003A5702">
      <w:pPr>
        <w:ind w:firstLine="360"/>
      </w:pPr>
      <w:r>
        <w:rPr>
          <w:rFonts w:ascii="Tahoma" w:hAnsi="Tahoma" w:cs="Tahoma"/>
          <w:sz w:val="20"/>
          <w:szCs w:val="20"/>
        </w:rPr>
        <w:t>Een geit kost 45 euro</w:t>
      </w:r>
    </w:p>
    <w:p w14:paraId="3EC322B9" w14:textId="77777777" w:rsidR="003A5702" w:rsidRDefault="003A5702" w:rsidP="003A5702">
      <w:pPr>
        <w:spacing w:after="270"/>
        <w:ind w:firstLine="360"/>
        <w:contextualSpacing/>
      </w:pPr>
      <w:r>
        <w:rPr>
          <w:rFonts w:ascii="Tahoma" w:hAnsi="Tahoma" w:cs="Tahoma"/>
          <w:sz w:val="20"/>
          <w:szCs w:val="20"/>
        </w:rPr>
        <w:t>Het kost 90 euro om een groep  boerinnen te trainen</w:t>
      </w:r>
    </w:p>
    <w:p w14:paraId="5F17E181" w14:textId="77777777" w:rsidR="003A5702" w:rsidRDefault="003A5702" w:rsidP="003A5702">
      <w:r>
        <w:rPr>
          <w:rFonts w:ascii="Tahoma" w:hAnsi="Tahoma" w:cs="Tahoma"/>
          <w:sz w:val="20"/>
          <w:szCs w:val="20"/>
        </w:rPr>
        <w:t xml:space="preserve">Kijk voor meer informatie op: </w:t>
      </w:r>
      <w:hyperlink r:id="rId8" w:history="1">
        <w:r>
          <w:rPr>
            <w:rStyle w:val="Hyperlink"/>
            <w:rFonts w:ascii="Tahoma" w:hAnsi="Tahoma" w:cs="Tahoma"/>
            <w:sz w:val="20"/>
            <w:szCs w:val="20"/>
          </w:rPr>
          <w:t>www.kerkinactie.nl/kameroen</w:t>
        </w:r>
      </w:hyperlink>
      <w:r>
        <w:rPr>
          <w:rFonts w:ascii="Tahoma" w:hAnsi="Tahoma" w:cs="Tahoma"/>
          <w:sz w:val="20"/>
          <w:szCs w:val="20"/>
        </w:rPr>
        <w:t>.</w:t>
      </w:r>
    </w:p>
    <w:p w14:paraId="32330AF3" w14:textId="77777777" w:rsidR="003A5702" w:rsidRPr="003A5702" w:rsidRDefault="003A5702" w:rsidP="003A5702">
      <w:pPr>
        <w:rPr>
          <w:rFonts w:ascii="Tahoma" w:hAnsi="Tahoma" w:cs="Tahoma"/>
          <w:sz w:val="20"/>
          <w:szCs w:val="20"/>
        </w:rPr>
      </w:pPr>
      <w:r w:rsidRPr="003A5702">
        <w:rPr>
          <w:rFonts w:ascii="Tahoma" w:hAnsi="Tahoma" w:cs="Tahoma"/>
          <w:sz w:val="20"/>
          <w:szCs w:val="20"/>
        </w:rPr>
        <w:t>De tweede collecte is voor de kerk</w:t>
      </w:r>
    </w:p>
    <w:p w14:paraId="6B37D422" w14:textId="77777777" w:rsidR="0063542F" w:rsidRDefault="0058378C" w:rsidP="00114EB4">
      <w:pPr>
        <w:pStyle w:val="Normaalweb"/>
        <w:rPr>
          <w:rFonts w:ascii="Tahoma" w:hAnsi="Tahoma" w:cs="Tahoma"/>
          <w:sz w:val="20"/>
          <w:szCs w:val="20"/>
        </w:rPr>
      </w:pPr>
      <w:r w:rsidRPr="003A5702">
        <w:rPr>
          <w:rFonts w:ascii="Tahoma" w:hAnsi="Tahoma" w:cs="Tahoma"/>
          <w:sz w:val="20"/>
          <w:szCs w:val="20"/>
        </w:rPr>
        <w:t>Volgende week</w:t>
      </w:r>
      <w:r w:rsidR="00A715AF" w:rsidRPr="003A5702">
        <w:rPr>
          <w:rFonts w:ascii="Tahoma" w:hAnsi="Tahoma" w:cs="Tahoma"/>
          <w:sz w:val="20"/>
          <w:szCs w:val="20"/>
        </w:rPr>
        <w:t xml:space="preserve">: </w:t>
      </w:r>
      <w:r w:rsidR="000D19AF" w:rsidRPr="003A5702">
        <w:rPr>
          <w:rFonts w:ascii="Tahoma" w:hAnsi="Tahoma" w:cs="Tahoma"/>
          <w:sz w:val="20"/>
          <w:szCs w:val="20"/>
        </w:rPr>
        <w:t>D</w:t>
      </w:r>
      <w:r w:rsidR="007952C4" w:rsidRPr="003A5702">
        <w:rPr>
          <w:rFonts w:ascii="Tahoma" w:hAnsi="Tahoma" w:cs="Tahoma"/>
          <w:sz w:val="20"/>
          <w:szCs w:val="20"/>
        </w:rPr>
        <w:t xml:space="preserve">a. J.E. van </w:t>
      </w:r>
      <w:proofErr w:type="spellStart"/>
      <w:r w:rsidR="007952C4" w:rsidRPr="003A5702">
        <w:rPr>
          <w:rFonts w:ascii="Tahoma" w:hAnsi="Tahoma" w:cs="Tahoma"/>
          <w:sz w:val="20"/>
          <w:szCs w:val="20"/>
        </w:rPr>
        <w:t>Zelderen</w:t>
      </w:r>
      <w:proofErr w:type="spellEnd"/>
      <w:r w:rsidR="000D19AF" w:rsidRPr="003A5702">
        <w:rPr>
          <w:rFonts w:ascii="Tahoma" w:hAnsi="Tahoma" w:cs="Tahoma"/>
          <w:sz w:val="20"/>
          <w:szCs w:val="20"/>
        </w:rPr>
        <w:t xml:space="preserve">, met muzikale begeleiding van </w:t>
      </w:r>
      <w:r w:rsidR="007952C4" w:rsidRPr="003A5702">
        <w:rPr>
          <w:rFonts w:ascii="Tahoma" w:hAnsi="Tahoma" w:cs="Tahoma"/>
          <w:sz w:val="20"/>
          <w:szCs w:val="20"/>
        </w:rPr>
        <w:t>Cor Docter</w:t>
      </w:r>
      <w:r w:rsidR="002B005E" w:rsidRPr="003A5702">
        <w:rPr>
          <w:rFonts w:ascii="Tahoma" w:hAnsi="Tahoma" w:cs="Tahoma"/>
          <w:sz w:val="20"/>
          <w:szCs w:val="20"/>
        </w:rPr>
        <w:t>.</w:t>
      </w:r>
      <w:r w:rsidR="00610EB7" w:rsidRPr="003A5702">
        <w:rPr>
          <w:rFonts w:ascii="Tahoma" w:hAnsi="Tahoma" w:cs="Tahoma"/>
          <w:sz w:val="20"/>
          <w:szCs w:val="20"/>
        </w:rPr>
        <w:t xml:space="preserve"> </w:t>
      </w:r>
      <w:r w:rsidR="001E3825" w:rsidRPr="003A5702">
        <w:rPr>
          <w:rFonts w:ascii="Tahoma" w:hAnsi="Tahoma" w:cs="Tahoma"/>
          <w:sz w:val="20"/>
          <w:szCs w:val="20"/>
        </w:rPr>
        <w:t>We hebben dan een familieviering.</w:t>
      </w:r>
    </w:p>
    <w:p w14:paraId="57D1FD9B" w14:textId="77777777" w:rsidR="0075274E" w:rsidRPr="003A5702" w:rsidRDefault="007952C4" w:rsidP="00114EB4">
      <w:pPr>
        <w:pStyle w:val="Normaalweb"/>
        <w:rPr>
          <w:rFonts w:ascii="Tahoma" w:hAnsi="Tahoma" w:cs="Tahoma"/>
          <w:sz w:val="20"/>
          <w:szCs w:val="20"/>
        </w:rPr>
      </w:pPr>
      <w:r w:rsidRPr="003A5702">
        <w:rPr>
          <w:rFonts w:ascii="Tahoma" w:hAnsi="Tahoma" w:cs="Tahoma"/>
          <w:sz w:val="20"/>
          <w:szCs w:val="20"/>
        </w:rPr>
        <w:t>Vanavond</w:t>
      </w:r>
      <w:r w:rsidR="0075274E" w:rsidRPr="003A5702">
        <w:rPr>
          <w:rFonts w:ascii="Tahoma" w:hAnsi="Tahoma" w:cs="Tahoma"/>
          <w:sz w:val="20"/>
          <w:szCs w:val="20"/>
        </w:rPr>
        <w:t xml:space="preserve"> is er om 19.00 uur Vesper.</w:t>
      </w:r>
    </w:p>
    <w:p w14:paraId="2DFB1AD2" w14:textId="77777777" w:rsidR="00271331" w:rsidRDefault="001141F4" w:rsidP="00271331">
      <w:pPr>
        <w:pStyle w:val="Normaalweb"/>
        <w:rPr>
          <w:rFonts w:ascii="Tahoma" w:hAnsi="Tahoma" w:cs="Tahoma"/>
          <w:sz w:val="20"/>
          <w:szCs w:val="20"/>
        </w:rPr>
      </w:pPr>
      <w:r w:rsidRPr="003A5702">
        <w:rPr>
          <w:rFonts w:ascii="Tahoma" w:hAnsi="Tahoma" w:cs="Tahoma"/>
          <w:sz w:val="20"/>
          <w:szCs w:val="20"/>
        </w:rPr>
        <w:t>Woensdag is er</w:t>
      </w:r>
      <w:r w:rsidR="00AF0D4F" w:rsidRPr="003A5702">
        <w:rPr>
          <w:rFonts w:ascii="Tahoma" w:hAnsi="Tahoma" w:cs="Tahoma"/>
          <w:sz w:val="20"/>
          <w:szCs w:val="20"/>
        </w:rPr>
        <w:t xml:space="preserve"> </w:t>
      </w:r>
      <w:r w:rsidR="00457B45" w:rsidRPr="003A5702">
        <w:rPr>
          <w:rFonts w:ascii="Tahoma" w:hAnsi="Tahoma" w:cs="Tahoma"/>
          <w:sz w:val="20"/>
          <w:szCs w:val="20"/>
        </w:rPr>
        <w:t>weer</w:t>
      </w:r>
      <w:r w:rsidRPr="003A5702">
        <w:rPr>
          <w:rFonts w:ascii="Tahoma" w:hAnsi="Tahoma" w:cs="Tahoma"/>
          <w:sz w:val="20"/>
          <w:szCs w:val="20"/>
        </w:rPr>
        <w:t xml:space="preserve"> 'Breek in de week' </w:t>
      </w:r>
      <w:r w:rsidR="00AF0D4F" w:rsidRPr="003A5702">
        <w:rPr>
          <w:rFonts w:ascii="Tahoma" w:hAnsi="Tahoma" w:cs="Tahoma"/>
          <w:sz w:val="20"/>
          <w:szCs w:val="20"/>
        </w:rPr>
        <w:t xml:space="preserve">in </w:t>
      </w:r>
      <w:r w:rsidR="00457B45" w:rsidRPr="003A5702">
        <w:rPr>
          <w:rFonts w:ascii="Tahoma" w:hAnsi="Tahoma" w:cs="Tahoma"/>
          <w:sz w:val="20"/>
          <w:szCs w:val="20"/>
        </w:rPr>
        <w:t>het klein Trefpunt.</w:t>
      </w:r>
    </w:p>
    <w:p w14:paraId="1540B944" w14:textId="77777777" w:rsidR="00FD05DA" w:rsidRPr="00271331" w:rsidRDefault="00586B3E" w:rsidP="00271331">
      <w:pPr>
        <w:pStyle w:val="Normaalweb"/>
        <w:rPr>
          <w:sz w:val="20"/>
          <w:szCs w:val="20"/>
        </w:rPr>
      </w:pPr>
      <w:r w:rsidRPr="003A5702">
        <w:rPr>
          <w:rFonts w:ascii="Tahoma" w:hAnsi="Tahoma" w:cs="Tahoma"/>
          <w:sz w:val="20"/>
          <w:szCs w:val="20"/>
        </w:rPr>
        <w:t xml:space="preserve">De bloemengroet gaat vandaag, vergezeld </w:t>
      </w:r>
      <w:r w:rsidR="00AF0D4F" w:rsidRPr="003A5702">
        <w:rPr>
          <w:rFonts w:ascii="Tahoma" w:hAnsi="Tahoma" w:cs="Tahoma"/>
          <w:sz w:val="20"/>
          <w:szCs w:val="20"/>
        </w:rPr>
        <w:t>met de groeten</w:t>
      </w:r>
      <w:r w:rsidRPr="003A5702">
        <w:rPr>
          <w:rFonts w:ascii="Tahoma" w:hAnsi="Tahoma" w:cs="Tahoma"/>
          <w:sz w:val="20"/>
          <w:szCs w:val="20"/>
        </w:rPr>
        <w:t xml:space="preserve"> </w:t>
      </w:r>
      <w:r w:rsidR="00BB7DC3" w:rsidRPr="003A5702">
        <w:rPr>
          <w:rFonts w:ascii="Tahoma" w:hAnsi="Tahoma" w:cs="Tahoma"/>
          <w:sz w:val="20"/>
          <w:szCs w:val="20"/>
        </w:rPr>
        <w:t>van de gemeente</w:t>
      </w:r>
      <w:r w:rsidR="00761CE9" w:rsidRPr="003A5702">
        <w:rPr>
          <w:rFonts w:ascii="Tahoma" w:hAnsi="Tahoma" w:cs="Tahoma"/>
          <w:sz w:val="20"/>
          <w:szCs w:val="20"/>
        </w:rPr>
        <w:t xml:space="preserve">, naar de heer Jan Kruk, </w:t>
      </w:r>
      <w:proofErr w:type="spellStart"/>
      <w:r w:rsidR="00761CE9" w:rsidRPr="003A5702">
        <w:rPr>
          <w:rFonts w:ascii="Tahoma" w:hAnsi="Tahoma" w:cs="Tahoma"/>
          <w:sz w:val="20"/>
          <w:szCs w:val="20"/>
        </w:rPr>
        <w:t>grundel</w:t>
      </w:r>
      <w:proofErr w:type="spellEnd"/>
      <w:r w:rsidR="00761CE9" w:rsidRPr="003A5702">
        <w:rPr>
          <w:rFonts w:ascii="Tahoma" w:hAnsi="Tahoma" w:cs="Tahoma"/>
          <w:sz w:val="20"/>
          <w:szCs w:val="20"/>
        </w:rPr>
        <w:t xml:space="preserve"> 30, </w:t>
      </w:r>
      <w:proofErr w:type="spellStart"/>
      <w:r w:rsidR="00761CE9" w:rsidRPr="003A5702">
        <w:rPr>
          <w:rFonts w:ascii="Tahoma" w:hAnsi="Tahoma" w:cs="Tahoma"/>
          <w:sz w:val="20"/>
          <w:szCs w:val="20"/>
        </w:rPr>
        <w:t>B.o.L.</w:t>
      </w:r>
      <w:proofErr w:type="spellEnd"/>
    </w:p>
    <w:p w14:paraId="6F102A69" w14:textId="77777777" w:rsidR="00862790" w:rsidRDefault="00271331" w:rsidP="0063542F">
      <w:pPr>
        <w:rPr>
          <w:rFonts w:ascii="Tahoma" w:hAnsi="Tahoma" w:cs="Tahoma"/>
          <w:sz w:val="20"/>
          <w:szCs w:val="20"/>
        </w:rPr>
      </w:pPr>
      <w:r w:rsidRPr="00956C79">
        <w:rPr>
          <w:rFonts w:ascii="Tahoma" w:hAnsi="Tahoma" w:cs="Tahoma"/>
          <w:bCs/>
          <w:color w:val="4C4C4C"/>
          <w:kern w:val="36"/>
          <w:sz w:val="20"/>
          <w:szCs w:val="20"/>
        </w:rPr>
        <w:t>Sta op!</w:t>
      </w:r>
      <w:r w:rsidRPr="00956C79">
        <w:rPr>
          <w:rFonts w:ascii="Tahoma" w:hAnsi="Tahoma" w:cs="Tahoma"/>
          <w:bCs/>
          <w:color w:val="4C4C4C"/>
          <w:kern w:val="36"/>
          <w:sz w:val="20"/>
          <w:szCs w:val="20"/>
        </w:rPr>
        <w:br/>
      </w:r>
      <w:r w:rsidRPr="00956C79">
        <w:rPr>
          <w:rFonts w:ascii="Tahoma" w:hAnsi="Tahoma" w:cs="Tahoma"/>
          <w:noProof/>
          <w:sz w:val="20"/>
          <w:szCs w:val="20"/>
        </w:rPr>
        <w:drawing>
          <wp:anchor distT="0" distB="0" distL="114300" distR="114300" simplePos="0" relativeHeight="251657728" behindDoc="0" locked="0" layoutInCell="1" allowOverlap="1" wp14:anchorId="3968D069" wp14:editId="05101C06">
            <wp:simplePos x="0" y="0"/>
            <wp:positionH relativeFrom="column">
              <wp:posOffset>4958080</wp:posOffset>
            </wp:positionH>
            <wp:positionV relativeFrom="paragraph">
              <wp:posOffset>69850</wp:posOffset>
            </wp:positionV>
            <wp:extent cx="476250" cy="711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711200"/>
                    </a:xfrm>
                    <a:prstGeom prst="rect">
                      <a:avLst/>
                    </a:prstGeom>
                    <a:noFill/>
                    <a:ln>
                      <a:noFill/>
                    </a:ln>
                  </pic:spPr>
                </pic:pic>
              </a:graphicData>
            </a:graphic>
          </wp:anchor>
        </w:drawing>
      </w:r>
      <w:r w:rsidRPr="00956C79">
        <w:rPr>
          <w:rFonts w:ascii="Tahoma" w:hAnsi="Tahoma" w:cs="Tahoma"/>
          <w:color w:val="676767"/>
          <w:sz w:val="20"/>
          <w:szCs w:val="20"/>
        </w:rPr>
        <w:t>Jezus riep 'Sta op!' tegen zieken en mensen die lijden onder onrecht. Hij gaf zelf zijn leven voor ons als ultieme daad van liefde. Jezus geeft ons nieuwe hoop. We mogen opstaan en hoop bieden aan vluchtelingen, aan mensen die zorg nodig hebben, aan kinderen in de knel, aan ieder die vast zit in armoede of moeilijke omstandigheden. Kom in beweging, kom tot leven. Sta op!</w:t>
      </w:r>
      <w:r w:rsidRPr="00956C79">
        <w:rPr>
          <w:rFonts w:ascii="Tahoma" w:hAnsi="Tahoma" w:cs="Tahoma"/>
          <w:color w:val="4C4C4C"/>
          <w:kern w:val="36"/>
          <w:sz w:val="20"/>
          <w:szCs w:val="20"/>
        </w:rPr>
        <w:br/>
      </w:r>
      <w:r w:rsidRPr="00956C79">
        <w:rPr>
          <w:rFonts w:ascii="Tahoma" w:hAnsi="Tahoma" w:cs="Tahoma"/>
          <w:bCs/>
          <w:color w:val="676767"/>
          <w:sz w:val="20"/>
          <w:szCs w:val="20"/>
        </w:rPr>
        <w:t xml:space="preserve">U kunt de gratis veertigdagentijd kalender bestellen op: </w:t>
      </w:r>
      <w:hyperlink r:id="rId10" w:history="1">
        <w:r w:rsidRPr="00956C79">
          <w:rPr>
            <w:rStyle w:val="Hyperlink"/>
            <w:rFonts w:ascii="Tahoma" w:hAnsi="Tahoma" w:cs="Tahoma"/>
            <w:bCs/>
            <w:sz w:val="20"/>
            <w:szCs w:val="20"/>
          </w:rPr>
          <w:t>www.kerkinaktie.nl</w:t>
        </w:r>
      </w:hyperlink>
    </w:p>
    <w:p w14:paraId="5A37EDA3" w14:textId="77777777" w:rsidR="00271331" w:rsidRPr="0063542F" w:rsidRDefault="00271331" w:rsidP="0063542F">
      <w:pPr>
        <w:rPr>
          <w:rFonts w:ascii="Tahoma" w:hAnsi="Tahoma" w:cs="Tahoma"/>
          <w:sz w:val="20"/>
          <w:szCs w:val="20"/>
        </w:rPr>
      </w:pPr>
      <w:r w:rsidRPr="00956C79">
        <w:rPr>
          <w:rFonts w:ascii="Tahoma" w:hAnsi="Tahoma" w:cs="Tahoma"/>
          <w:color w:val="676767"/>
          <w:sz w:val="20"/>
          <w:szCs w:val="20"/>
        </w:rPr>
        <w:t xml:space="preserve">Wij nodigen u van harte uit voor de </w:t>
      </w:r>
      <w:r w:rsidRPr="00956C79">
        <w:rPr>
          <w:rFonts w:ascii="Tahoma" w:hAnsi="Tahoma" w:cs="Tahoma"/>
          <w:bCs/>
          <w:color w:val="676767"/>
          <w:sz w:val="20"/>
          <w:szCs w:val="20"/>
        </w:rPr>
        <w:t>Sobere Maaltijden</w:t>
      </w:r>
      <w:r w:rsidRPr="00956C79">
        <w:rPr>
          <w:rFonts w:ascii="Tahoma" w:hAnsi="Tahoma" w:cs="Tahoma"/>
          <w:color w:val="676767"/>
          <w:sz w:val="20"/>
          <w:szCs w:val="20"/>
        </w:rPr>
        <w:t xml:space="preserve"> die, wekelijks in de 40 dagentijd, worden gehouden op </w:t>
      </w:r>
      <w:r w:rsidRPr="00956C79">
        <w:rPr>
          <w:rFonts w:ascii="Tahoma" w:hAnsi="Tahoma" w:cs="Tahoma"/>
          <w:bCs/>
          <w:color w:val="676767"/>
          <w:sz w:val="20"/>
          <w:szCs w:val="20"/>
        </w:rPr>
        <w:t>woensdagavond van 18.00-19.00 uur.</w:t>
      </w:r>
      <w:r w:rsidRPr="00956C79">
        <w:rPr>
          <w:rFonts w:ascii="Tahoma" w:hAnsi="Tahoma" w:cs="Tahoma"/>
          <w:color w:val="676767"/>
          <w:sz w:val="20"/>
          <w:szCs w:val="20"/>
        </w:rPr>
        <w:br/>
        <w:t>Data:</w:t>
      </w:r>
      <w:r w:rsidRPr="00956C79">
        <w:rPr>
          <w:rFonts w:ascii="Tahoma" w:hAnsi="Tahoma" w:cs="Tahoma"/>
          <w:color w:val="676767"/>
          <w:sz w:val="20"/>
          <w:szCs w:val="20"/>
        </w:rPr>
        <w:br/>
        <w:t>4 maart: Trefpunt</w:t>
      </w:r>
      <w:r w:rsidRPr="00956C79">
        <w:rPr>
          <w:rFonts w:ascii="Tahoma" w:hAnsi="Tahoma" w:cs="Tahoma"/>
          <w:color w:val="676767"/>
          <w:sz w:val="20"/>
          <w:szCs w:val="20"/>
        </w:rPr>
        <w:tab/>
      </w:r>
      <w:r w:rsidRPr="00956C79">
        <w:rPr>
          <w:rFonts w:ascii="Tahoma" w:hAnsi="Tahoma" w:cs="Tahoma"/>
          <w:color w:val="676767"/>
          <w:sz w:val="20"/>
          <w:szCs w:val="20"/>
        </w:rPr>
        <w:tab/>
      </w:r>
      <w:r w:rsidRPr="00956C79">
        <w:rPr>
          <w:rFonts w:ascii="Tahoma" w:hAnsi="Tahoma" w:cs="Tahoma"/>
          <w:color w:val="676767"/>
          <w:sz w:val="20"/>
          <w:szCs w:val="20"/>
        </w:rPr>
        <w:tab/>
      </w:r>
      <w:r w:rsidRPr="00956C79">
        <w:rPr>
          <w:rFonts w:ascii="Tahoma" w:hAnsi="Tahoma" w:cs="Tahoma"/>
          <w:color w:val="676767"/>
          <w:sz w:val="20"/>
          <w:szCs w:val="20"/>
        </w:rPr>
        <w:tab/>
        <w:t>25 maart: Trefpunt</w:t>
      </w:r>
      <w:r w:rsidRPr="00956C79">
        <w:rPr>
          <w:rFonts w:ascii="Tahoma" w:hAnsi="Tahoma" w:cs="Tahoma"/>
          <w:color w:val="676767"/>
          <w:sz w:val="20"/>
          <w:szCs w:val="20"/>
        </w:rPr>
        <w:br/>
        <w:t xml:space="preserve">11 maart: </w:t>
      </w:r>
      <w:proofErr w:type="spellStart"/>
      <w:r w:rsidRPr="00956C79">
        <w:rPr>
          <w:rFonts w:ascii="Tahoma" w:hAnsi="Tahoma" w:cs="Tahoma"/>
          <w:color w:val="676767"/>
          <w:sz w:val="20"/>
          <w:szCs w:val="20"/>
        </w:rPr>
        <w:t>Allemanshuis</w:t>
      </w:r>
      <w:proofErr w:type="spellEnd"/>
      <w:r w:rsidRPr="00956C79">
        <w:rPr>
          <w:rFonts w:ascii="Tahoma" w:hAnsi="Tahoma" w:cs="Tahoma"/>
          <w:color w:val="676767"/>
          <w:sz w:val="20"/>
          <w:szCs w:val="20"/>
        </w:rPr>
        <w:tab/>
      </w:r>
      <w:r w:rsidRPr="00956C79">
        <w:rPr>
          <w:rFonts w:ascii="Tahoma" w:hAnsi="Tahoma" w:cs="Tahoma"/>
          <w:color w:val="676767"/>
          <w:sz w:val="20"/>
          <w:szCs w:val="20"/>
        </w:rPr>
        <w:tab/>
      </w:r>
      <w:r w:rsidRPr="00956C79">
        <w:rPr>
          <w:rFonts w:ascii="Tahoma" w:hAnsi="Tahoma" w:cs="Tahoma"/>
          <w:color w:val="676767"/>
          <w:sz w:val="20"/>
          <w:szCs w:val="20"/>
        </w:rPr>
        <w:tab/>
      </w:r>
      <w:r w:rsidRPr="00956C79">
        <w:rPr>
          <w:rFonts w:ascii="Tahoma" w:hAnsi="Tahoma" w:cs="Tahoma"/>
          <w:color w:val="676767"/>
          <w:sz w:val="20"/>
          <w:szCs w:val="20"/>
        </w:rPr>
        <w:tab/>
        <w:t xml:space="preserve">1 april: </w:t>
      </w:r>
      <w:proofErr w:type="spellStart"/>
      <w:r w:rsidRPr="00956C79">
        <w:rPr>
          <w:rFonts w:ascii="Tahoma" w:hAnsi="Tahoma" w:cs="Tahoma"/>
          <w:color w:val="676767"/>
          <w:sz w:val="20"/>
          <w:szCs w:val="20"/>
        </w:rPr>
        <w:t>Allemanshuis</w:t>
      </w:r>
      <w:proofErr w:type="spellEnd"/>
      <w:r w:rsidRPr="00956C79">
        <w:rPr>
          <w:rFonts w:ascii="Tahoma" w:hAnsi="Tahoma" w:cs="Tahoma"/>
          <w:color w:val="676767"/>
          <w:sz w:val="20"/>
          <w:szCs w:val="20"/>
        </w:rPr>
        <w:br/>
        <w:t>18 maart: Kloosterhof</w:t>
      </w:r>
      <w:r w:rsidRPr="00956C79">
        <w:rPr>
          <w:rFonts w:ascii="Tahoma" w:hAnsi="Tahoma" w:cs="Tahoma"/>
          <w:color w:val="676767"/>
          <w:sz w:val="20"/>
          <w:szCs w:val="20"/>
        </w:rPr>
        <w:tab/>
      </w:r>
      <w:r w:rsidRPr="00956C79">
        <w:rPr>
          <w:rFonts w:ascii="Tahoma" w:hAnsi="Tahoma" w:cs="Tahoma"/>
          <w:color w:val="676767"/>
          <w:sz w:val="20"/>
          <w:szCs w:val="20"/>
        </w:rPr>
        <w:tab/>
      </w:r>
      <w:r w:rsidRPr="00956C79">
        <w:rPr>
          <w:rFonts w:ascii="Tahoma" w:hAnsi="Tahoma" w:cs="Tahoma"/>
          <w:color w:val="676767"/>
          <w:sz w:val="20"/>
          <w:szCs w:val="20"/>
        </w:rPr>
        <w:tab/>
      </w:r>
      <w:r w:rsidRPr="00956C79">
        <w:rPr>
          <w:rFonts w:ascii="Tahoma" w:hAnsi="Tahoma" w:cs="Tahoma"/>
          <w:color w:val="676767"/>
          <w:sz w:val="20"/>
          <w:szCs w:val="20"/>
        </w:rPr>
        <w:tab/>
        <w:t>8 april: Kloosterhof</w:t>
      </w:r>
    </w:p>
    <w:p w14:paraId="2EA46AD8" w14:textId="77777777" w:rsidR="005F6F9D" w:rsidRPr="00077225" w:rsidRDefault="005F6F9D" w:rsidP="005F6F9D">
      <w:pPr>
        <w:rPr>
          <w:b/>
          <w:bCs/>
        </w:rPr>
      </w:pPr>
    </w:p>
    <w:p w14:paraId="74A3B822" w14:textId="77777777" w:rsidR="001E4FD6" w:rsidRPr="00077225" w:rsidRDefault="001E4FD6" w:rsidP="00FD05DA">
      <w:pPr>
        <w:rPr>
          <w:rFonts w:ascii="Tahoma" w:hAnsi="Tahoma" w:cs="Tahoma"/>
        </w:rPr>
      </w:pPr>
    </w:p>
    <w:p w14:paraId="47DBDE1F" w14:textId="77777777" w:rsidR="001E4FD6" w:rsidRPr="00077225" w:rsidRDefault="001E4FD6" w:rsidP="00FD05DA">
      <w:pPr>
        <w:rPr>
          <w:rFonts w:ascii="Tahoma" w:hAnsi="Tahoma" w:cs="Tahoma"/>
        </w:rPr>
      </w:pPr>
    </w:p>
    <w:p w14:paraId="58E52925" w14:textId="77777777" w:rsidR="001E4FD6" w:rsidRPr="00077225" w:rsidRDefault="001E4FD6" w:rsidP="001E4FD6"/>
    <w:p w14:paraId="6A686122" w14:textId="77777777" w:rsidR="001E4FD6" w:rsidRPr="00077225" w:rsidRDefault="001E4FD6" w:rsidP="00FD05DA">
      <w:pPr>
        <w:rPr>
          <w:rFonts w:ascii="Tahoma" w:hAnsi="Tahoma" w:cs="Tahoma"/>
        </w:rPr>
      </w:pPr>
    </w:p>
    <w:sectPr w:rsidR="001E4FD6" w:rsidRPr="00077225"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6BDA" w14:textId="77777777" w:rsidR="004D1D52" w:rsidRDefault="004D1D52" w:rsidP="00DD2657">
      <w:r>
        <w:separator/>
      </w:r>
    </w:p>
  </w:endnote>
  <w:endnote w:type="continuationSeparator" w:id="0">
    <w:p w14:paraId="66D37C0B" w14:textId="77777777" w:rsidR="004D1D52" w:rsidRDefault="004D1D52"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DFC7" w14:textId="77777777" w:rsidR="004D1D52" w:rsidRDefault="004D1D52" w:rsidP="00DD2657">
      <w:r>
        <w:separator/>
      </w:r>
    </w:p>
  </w:footnote>
  <w:footnote w:type="continuationSeparator" w:id="0">
    <w:p w14:paraId="2A7842EB" w14:textId="77777777" w:rsidR="004D1D52" w:rsidRDefault="004D1D52"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71CF"/>
    <w:rsid w:val="00077225"/>
    <w:rsid w:val="0008019F"/>
    <w:rsid w:val="00083346"/>
    <w:rsid w:val="000A30C6"/>
    <w:rsid w:val="000A32F5"/>
    <w:rsid w:val="000C11B2"/>
    <w:rsid w:val="000D02D8"/>
    <w:rsid w:val="000D19AF"/>
    <w:rsid w:val="000D36DD"/>
    <w:rsid w:val="000D6FA6"/>
    <w:rsid w:val="000E2C3D"/>
    <w:rsid w:val="000E51EE"/>
    <w:rsid w:val="000F47B9"/>
    <w:rsid w:val="0010003C"/>
    <w:rsid w:val="00110B52"/>
    <w:rsid w:val="001141F4"/>
    <w:rsid w:val="001147EF"/>
    <w:rsid w:val="00114EB4"/>
    <w:rsid w:val="00123156"/>
    <w:rsid w:val="00127979"/>
    <w:rsid w:val="00127DDB"/>
    <w:rsid w:val="00133F81"/>
    <w:rsid w:val="0015174A"/>
    <w:rsid w:val="001533FC"/>
    <w:rsid w:val="00154A6D"/>
    <w:rsid w:val="00166C07"/>
    <w:rsid w:val="00170A16"/>
    <w:rsid w:val="0017198B"/>
    <w:rsid w:val="00177B4B"/>
    <w:rsid w:val="00183A77"/>
    <w:rsid w:val="001923E5"/>
    <w:rsid w:val="00193C99"/>
    <w:rsid w:val="001A558F"/>
    <w:rsid w:val="001B0542"/>
    <w:rsid w:val="001B0613"/>
    <w:rsid w:val="001E06DA"/>
    <w:rsid w:val="001E21CC"/>
    <w:rsid w:val="001E3825"/>
    <w:rsid w:val="001E4FD6"/>
    <w:rsid w:val="001E5C3E"/>
    <w:rsid w:val="001F763F"/>
    <w:rsid w:val="00202FA1"/>
    <w:rsid w:val="00210108"/>
    <w:rsid w:val="00210CF2"/>
    <w:rsid w:val="00222DD6"/>
    <w:rsid w:val="00224D5F"/>
    <w:rsid w:val="002279BA"/>
    <w:rsid w:val="00233360"/>
    <w:rsid w:val="002518FA"/>
    <w:rsid w:val="00271331"/>
    <w:rsid w:val="002845AB"/>
    <w:rsid w:val="002923C3"/>
    <w:rsid w:val="00297572"/>
    <w:rsid w:val="002A71A7"/>
    <w:rsid w:val="002B005E"/>
    <w:rsid w:val="002D3ECD"/>
    <w:rsid w:val="002D7CA5"/>
    <w:rsid w:val="002E4CE8"/>
    <w:rsid w:val="002F52D5"/>
    <w:rsid w:val="00306023"/>
    <w:rsid w:val="00310AC3"/>
    <w:rsid w:val="003139F7"/>
    <w:rsid w:val="0031749D"/>
    <w:rsid w:val="00322723"/>
    <w:rsid w:val="00356549"/>
    <w:rsid w:val="00377D8F"/>
    <w:rsid w:val="00380BE8"/>
    <w:rsid w:val="00381130"/>
    <w:rsid w:val="003820B7"/>
    <w:rsid w:val="003A4CF1"/>
    <w:rsid w:val="003A5702"/>
    <w:rsid w:val="003B408C"/>
    <w:rsid w:val="003B69D0"/>
    <w:rsid w:val="003C047F"/>
    <w:rsid w:val="003C101A"/>
    <w:rsid w:val="003E20D2"/>
    <w:rsid w:val="003F15BD"/>
    <w:rsid w:val="003F5F06"/>
    <w:rsid w:val="004048A4"/>
    <w:rsid w:val="00412329"/>
    <w:rsid w:val="00426B69"/>
    <w:rsid w:val="00427A04"/>
    <w:rsid w:val="00430127"/>
    <w:rsid w:val="00451734"/>
    <w:rsid w:val="00453056"/>
    <w:rsid w:val="004559F8"/>
    <w:rsid w:val="00457B45"/>
    <w:rsid w:val="004700BF"/>
    <w:rsid w:val="0048754F"/>
    <w:rsid w:val="00493545"/>
    <w:rsid w:val="004A72F0"/>
    <w:rsid w:val="004D1D52"/>
    <w:rsid w:val="004E14B7"/>
    <w:rsid w:val="004E38DE"/>
    <w:rsid w:val="004F0DE4"/>
    <w:rsid w:val="004F109E"/>
    <w:rsid w:val="004F2D1B"/>
    <w:rsid w:val="005006F3"/>
    <w:rsid w:val="00506E3C"/>
    <w:rsid w:val="00507C21"/>
    <w:rsid w:val="005128CE"/>
    <w:rsid w:val="00520E13"/>
    <w:rsid w:val="00521B5F"/>
    <w:rsid w:val="00533D8B"/>
    <w:rsid w:val="005358FF"/>
    <w:rsid w:val="0054680D"/>
    <w:rsid w:val="00550490"/>
    <w:rsid w:val="00554CC9"/>
    <w:rsid w:val="00571146"/>
    <w:rsid w:val="00571971"/>
    <w:rsid w:val="00581474"/>
    <w:rsid w:val="0058378C"/>
    <w:rsid w:val="00586B3E"/>
    <w:rsid w:val="00597DC0"/>
    <w:rsid w:val="005A2B39"/>
    <w:rsid w:val="005B6014"/>
    <w:rsid w:val="005C1D73"/>
    <w:rsid w:val="005E3271"/>
    <w:rsid w:val="005F11CF"/>
    <w:rsid w:val="005F1C01"/>
    <w:rsid w:val="005F23C8"/>
    <w:rsid w:val="005F6F9D"/>
    <w:rsid w:val="005F72F4"/>
    <w:rsid w:val="00610EB7"/>
    <w:rsid w:val="00616E75"/>
    <w:rsid w:val="00621509"/>
    <w:rsid w:val="00633B2B"/>
    <w:rsid w:val="0063542F"/>
    <w:rsid w:val="00655611"/>
    <w:rsid w:val="006678FF"/>
    <w:rsid w:val="00675D54"/>
    <w:rsid w:val="006761C7"/>
    <w:rsid w:val="00685B99"/>
    <w:rsid w:val="006A1D33"/>
    <w:rsid w:val="006B29DC"/>
    <w:rsid w:val="006B30DD"/>
    <w:rsid w:val="006B59D5"/>
    <w:rsid w:val="006C14A1"/>
    <w:rsid w:val="006F5E68"/>
    <w:rsid w:val="00711EB8"/>
    <w:rsid w:val="00712A18"/>
    <w:rsid w:val="0071381A"/>
    <w:rsid w:val="0072762C"/>
    <w:rsid w:val="00727884"/>
    <w:rsid w:val="00735B56"/>
    <w:rsid w:val="00742B00"/>
    <w:rsid w:val="0075186E"/>
    <w:rsid w:val="0075274E"/>
    <w:rsid w:val="007550AC"/>
    <w:rsid w:val="00756AEB"/>
    <w:rsid w:val="00761CE9"/>
    <w:rsid w:val="007749E0"/>
    <w:rsid w:val="00776C6A"/>
    <w:rsid w:val="007952C4"/>
    <w:rsid w:val="007A4789"/>
    <w:rsid w:val="007B1074"/>
    <w:rsid w:val="007C4F33"/>
    <w:rsid w:val="007D32FE"/>
    <w:rsid w:val="007D45F4"/>
    <w:rsid w:val="007F17D0"/>
    <w:rsid w:val="007F4B1B"/>
    <w:rsid w:val="00820F15"/>
    <w:rsid w:val="0084742C"/>
    <w:rsid w:val="00862790"/>
    <w:rsid w:val="00862BAB"/>
    <w:rsid w:val="00867208"/>
    <w:rsid w:val="00867DDA"/>
    <w:rsid w:val="00887DAB"/>
    <w:rsid w:val="008A5A0B"/>
    <w:rsid w:val="008A7490"/>
    <w:rsid w:val="008C445A"/>
    <w:rsid w:val="008E15D9"/>
    <w:rsid w:val="0090218D"/>
    <w:rsid w:val="00925501"/>
    <w:rsid w:val="00925689"/>
    <w:rsid w:val="00934642"/>
    <w:rsid w:val="00940F2A"/>
    <w:rsid w:val="00954819"/>
    <w:rsid w:val="00970055"/>
    <w:rsid w:val="0099095A"/>
    <w:rsid w:val="009A02AA"/>
    <w:rsid w:val="009A4056"/>
    <w:rsid w:val="009A4301"/>
    <w:rsid w:val="009D4B59"/>
    <w:rsid w:val="009E572C"/>
    <w:rsid w:val="00A22601"/>
    <w:rsid w:val="00A2749C"/>
    <w:rsid w:val="00A30EE8"/>
    <w:rsid w:val="00A37E5F"/>
    <w:rsid w:val="00A520DD"/>
    <w:rsid w:val="00A715AF"/>
    <w:rsid w:val="00A734A1"/>
    <w:rsid w:val="00A802E5"/>
    <w:rsid w:val="00A84AB2"/>
    <w:rsid w:val="00AB4297"/>
    <w:rsid w:val="00AC35ED"/>
    <w:rsid w:val="00AD0337"/>
    <w:rsid w:val="00AE22A3"/>
    <w:rsid w:val="00AE3921"/>
    <w:rsid w:val="00AE5753"/>
    <w:rsid w:val="00AF0D4F"/>
    <w:rsid w:val="00AF30A3"/>
    <w:rsid w:val="00B04D5D"/>
    <w:rsid w:val="00B061FB"/>
    <w:rsid w:val="00B112F9"/>
    <w:rsid w:val="00B17385"/>
    <w:rsid w:val="00B25A08"/>
    <w:rsid w:val="00B27212"/>
    <w:rsid w:val="00B356CA"/>
    <w:rsid w:val="00B44242"/>
    <w:rsid w:val="00B57A35"/>
    <w:rsid w:val="00B9675E"/>
    <w:rsid w:val="00B9739C"/>
    <w:rsid w:val="00BA05EB"/>
    <w:rsid w:val="00BB1F73"/>
    <w:rsid w:val="00BB7DC3"/>
    <w:rsid w:val="00BC131F"/>
    <w:rsid w:val="00BC47B8"/>
    <w:rsid w:val="00BF015A"/>
    <w:rsid w:val="00C115B6"/>
    <w:rsid w:val="00C11C3B"/>
    <w:rsid w:val="00C1392A"/>
    <w:rsid w:val="00C174F3"/>
    <w:rsid w:val="00C1765D"/>
    <w:rsid w:val="00C35C8B"/>
    <w:rsid w:val="00C44B6D"/>
    <w:rsid w:val="00C568C7"/>
    <w:rsid w:val="00C6124E"/>
    <w:rsid w:val="00C72761"/>
    <w:rsid w:val="00C81A64"/>
    <w:rsid w:val="00CA0F1F"/>
    <w:rsid w:val="00CE266C"/>
    <w:rsid w:val="00CE7D73"/>
    <w:rsid w:val="00CF6940"/>
    <w:rsid w:val="00D0782D"/>
    <w:rsid w:val="00D24EB7"/>
    <w:rsid w:val="00D25754"/>
    <w:rsid w:val="00D31B93"/>
    <w:rsid w:val="00D33CFE"/>
    <w:rsid w:val="00D35D21"/>
    <w:rsid w:val="00D43306"/>
    <w:rsid w:val="00D64C44"/>
    <w:rsid w:val="00D65091"/>
    <w:rsid w:val="00D65B47"/>
    <w:rsid w:val="00D90C90"/>
    <w:rsid w:val="00D95D9D"/>
    <w:rsid w:val="00DA4939"/>
    <w:rsid w:val="00DC1B0F"/>
    <w:rsid w:val="00DD1E99"/>
    <w:rsid w:val="00DD2657"/>
    <w:rsid w:val="00DD2C21"/>
    <w:rsid w:val="00DD66F2"/>
    <w:rsid w:val="00DE2B6F"/>
    <w:rsid w:val="00DE2E1E"/>
    <w:rsid w:val="00DF057B"/>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F31D7"/>
    <w:rsid w:val="00F02211"/>
    <w:rsid w:val="00F02B4F"/>
    <w:rsid w:val="00F11762"/>
    <w:rsid w:val="00F21673"/>
    <w:rsid w:val="00F329AA"/>
    <w:rsid w:val="00F46819"/>
    <w:rsid w:val="00F50278"/>
    <w:rsid w:val="00F573C1"/>
    <w:rsid w:val="00F662BA"/>
    <w:rsid w:val="00F72935"/>
    <w:rsid w:val="00FC00C6"/>
    <w:rsid w:val="00FC0759"/>
    <w:rsid w:val="00FC099E"/>
    <w:rsid w:val="00FC658F"/>
    <w:rsid w:val="00FD05DA"/>
    <w:rsid w:val="00FD2049"/>
    <w:rsid w:val="00FE1340"/>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8C73"/>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41184923">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erkinactie.nl/isaechurch"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kerkinaktie.nl"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E20A938D</Template>
  <TotalTime>18</TotalTime>
  <Pages>1</Pages>
  <Words>631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14</cp:revision>
  <dcterms:created xsi:type="dcterms:W3CDTF">2020-01-24T11:07:00Z</dcterms:created>
  <dcterms:modified xsi:type="dcterms:W3CDTF">2020-02-14T08:11:00Z</dcterms:modified>
</cp:coreProperties>
</file>