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4126865</wp:posOffset>
            </wp:positionH>
            <wp:positionV relativeFrom="paragraph">
              <wp:posOffset>0</wp:posOffset>
            </wp:positionV>
            <wp:extent cx="1944370" cy="1209675"/>
            <wp:effectExtent l="0" t="0" r="0"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94437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B57F3D">
        <w:rPr>
          <w:rFonts w:ascii="Tahoma" w:hAnsi="Tahoma" w:cs="Tahoma"/>
          <w:noProof/>
          <w:color w:val="010101"/>
          <w:sz w:val="22"/>
        </w:rPr>
        <w:t>1</w:t>
      </w:r>
      <w:r w:rsidR="00DB69F9">
        <w:rPr>
          <w:rFonts w:ascii="Tahoma" w:hAnsi="Tahoma" w:cs="Tahoma"/>
          <w:noProof/>
          <w:color w:val="010101"/>
          <w:sz w:val="22"/>
        </w:rPr>
        <w:t>1</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DB69F9">
        <w:rPr>
          <w:noProof/>
          <w:color w:val="010101"/>
          <w:szCs w:val="24"/>
        </w:rPr>
        <w:t>Clara van Dijk</w:t>
      </w: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DB69F9">
        <w:rPr>
          <w:rStyle w:val="Zwaar"/>
          <w:color w:val="010101"/>
          <w:szCs w:val="24"/>
        </w:rPr>
        <w:t>12</w:t>
      </w:r>
      <w:r w:rsidR="00B57F3D">
        <w:rPr>
          <w:rStyle w:val="Zwaar"/>
          <w:color w:val="010101"/>
          <w:szCs w:val="24"/>
        </w:rPr>
        <w:t xml:space="preserve"> maart</w:t>
      </w:r>
    </w:p>
    <w:p w:rsidR="00B73579" w:rsidRDefault="002E4872" w:rsidP="00DE5E40">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B57F3D">
        <w:rPr>
          <w:rStyle w:val="Zwaar"/>
          <w:color w:val="010101"/>
          <w:szCs w:val="24"/>
        </w:rPr>
        <w:t>a</w:t>
      </w:r>
      <w:r w:rsidR="00147B9A">
        <w:rPr>
          <w:rStyle w:val="Zwaar"/>
          <w:color w:val="010101"/>
          <w:szCs w:val="24"/>
        </w:rPr>
        <w:t xml:space="preserve">. </w:t>
      </w:r>
      <w:r w:rsidR="00DB69F9">
        <w:rPr>
          <w:rStyle w:val="Zwaar"/>
          <w:color w:val="010101"/>
          <w:szCs w:val="24"/>
        </w:rPr>
        <w:t>B. Siertsema uit Amsterdam</w:t>
      </w:r>
    </w:p>
    <w:p w:rsidR="00B73579" w:rsidRDefault="004B78BF" w:rsidP="00B73579">
      <w:pPr>
        <w:tabs>
          <w:tab w:val="left" w:pos="5245"/>
          <w:tab w:val="left" w:pos="5387"/>
        </w:tabs>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DB69F9">
        <w:rPr>
          <w:rStyle w:val="Zwaar"/>
          <w:color w:val="010101"/>
          <w:szCs w:val="24"/>
        </w:rPr>
        <w:t>Thea Strijbis</w:t>
      </w:r>
      <w:r w:rsidR="00B43657">
        <w:rPr>
          <w:rStyle w:val="Zwaar"/>
          <w:color w:val="010101"/>
          <w:szCs w:val="24"/>
        </w:rPr>
        <w:tab/>
        <w:t xml:space="preserve">Lector:  </w:t>
      </w:r>
      <w:r w:rsidR="00DB69F9">
        <w:rPr>
          <w:rStyle w:val="Zwaar"/>
          <w:color w:val="010101"/>
          <w:szCs w:val="24"/>
        </w:rPr>
        <w:t>Nico van den Hout</w:t>
      </w:r>
    </w:p>
    <w:p w:rsidR="001E30CF" w:rsidRDefault="00A9625A" w:rsidP="00DE5E40">
      <w:pPr>
        <w:tabs>
          <w:tab w:val="left" w:pos="5245"/>
        </w:tabs>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DB69F9">
        <w:rPr>
          <w:rStyle w:val="Zwaar"/>
          <w:color w:val="010101"/>
          <w:szCs w:val="24"/>
        </w:rPr>
        <w:t>Cor Docter</w:t>
      </w:r>
      <w:r w:rsidR="00B43657">
        <w:rPr>
          <w:rStyle w:val="Zwaar"/>
          <w:color w:val="010101"/>
          <w:szCs w:val="24"/>
        </w:rPr>
        <w:tab/>
        <w:t>Kindernevendienst:  groep 1 t/m 8</w:t>
      </w: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5E6472">
          <w:type w:val="continuous"/>
          <w:pgSz w:w="11907" w:h="16840" w:code="9"/>
          <w:pgMar w:top="510" w:right="851" w:bottom="340" w:left="851" w:header="0" w:footer="0" w:gutter="0"/>
          <w:cols w:space="708"/>
        </w:sectPr>
      </w:pPr>
    </w:p>
    <w:p w:rsidR="008200AA" w:rsidRDefault="008200AA" w:rsidP="008200AA">
      <w:pPr>
        <w:tabs>
          <w:tab w:val="left" w:pos="426"/>
        </w:tabs>
        <w:rPr>
          <w:szCs w:val="24"/>
        </w:rPr>
      </w:pPr>
      <w:r w:rsidRPr="008200AA">
        <w:rPr>
          <w:szCs w:val="24"/>
        </w:rPr>
        <w:t>VOORBEREIDING</w:t>
      </w:r>
    </w:p>
    <w:p w:rsidR="008200AA" w:rsidRDefault="008200AA" w:rsidP="008200AA">
      <w:pPr>
        <w:tabs>
          <w:tab w:val="left" w:pos="426"/>
        </w:tabs>
        <w:rPr>
          <w:szCs w:val="24"/>
        </w:rPr>
      </w:pPr>
      <w:r w:rsidRPr="008200AA">
        <w:rPr>
          <w:szCs w:val="24"/>
        </w:rPr>
        <w:t>Lied 276: 1 en 2</w:t>
      </w:r>
    </w:p>
    <w:p w:rsidR="008200AA" w:rsidRDefault="008200AA" w:rsidP="008200AA">
      <w:pPr>
        <w:tabs>
          <w:tab w:val="left" w:pos="426"/>
        </w:tabs>
        <w:rPr>
          <w:szCs w:val="24"/>
        </w:rPr>
      </w:pPr>
      <w:r w:rsidRPr="008200AA">
        <w:rPr>
          <w:szCs w:val="24"/>
        </w:rPr>
        <w:t>Stilte</w:t>
      </w:r>
    </w:p>
    <w:p w:rsidR="008200AA" w:rsidRDefault="008200AA" w:rsidP="008200AA">
      <w:pPr>
        <w:tabs>
          <w:tab w:val="left" w:pos="426"/>
        </w:tabs>
        <w:rPr>
          <w:szCs w:val="24"/>
        </w:rPr>
      </w:pPr>
      <w:r w:rsidRPr="008200AA">
        <w:rPr>
          <w:szCs w:val="24"/>
        </w:rPr>
        <w:t>Bemoediging en groet</w:t>
      </w:r>
    </w:p>
    <w:p w:rsidR="008200AA" w:rsidRPr="008200AA" w:rsidRDefault="008200AA" w:rsidP="008200AA">
      <w:pPr>
        <w:tabs>
          <w:tab w:val="left" w:pos="426"/>
        </w:tabs>
        <w:rPr>
          <w:szCs w:val="24"/>
        </w:rPr>
      </w:pPr>
      <w:r w:rsidRPr="008200AA">
        <w:rPr>
          <w:szCs w:val="24"/>
        </w:rPr>
        <w:t>Voorbereidingsgebed</w:t>
      </w:r>
    </w:p>
    <w:p w:rsidR="008200AA" w:rsidRDefault="008200AA" w:rsidP="008200AA">
      <w:pPr>
        <w:tabs>
          <w:tab w:val="left" w:pos="426"/>
        </w:tabs>
        <w:rPr>
          <w:szCs w:val="24"/>
        </w:rPr>
      </w:pPr>
      <w:r w:rsidRPr="008200AA">
        <w:rPr>
          <w:szCs w:val="24"/>
        </w:rPr>
        <w:t xml:space="preserve">DIENST VAN HET WOORD </w:t>
      </w:r>
    </w:p>
    <w:p w:rsidR="008200AA" w:rsidRPr="008200AA" w:rsidRDefault="008200AA" w:rsidP="008200AA">
      <w:pPr>
        <w:tabs>
          <w:tab w:val="left" w:pos="426"/>
        </w:tabs>
        <w:rPr>
          <w:szCs w:val="24"/>
        </w:rPr>
      </w:pPr>
      <w:r>
        <w:rPr>
          <w:szCs w:val="24"/>
        </w:rPr>
        <w:t>L</w:t>
      </w:r>
      <w:r w:rsidRPr="008200AA">
        <w:rPr>
          <w:szCs w:val="24"/>
        </w:rPr>
        <w:t>ied 738: 1</w:t>
      </w:r>
      <w:r>
        <w:rPr>
          <w:szCs w:val="24"/>
        </w:rPr>
        <w:t xml:space="preserve"> </w:t>
      </w:r>
      <w:r w:rsidRPr="008200AA">
        <w:rPr>
          <w:szCs w:val="24"/>
        </w:rPr>
        <w:t>-</w:t>
      </w:r>
      <w:r>
        <w:rPr>
          <w:szCs w:val="24"/>
        </w:rPr>
        <w:t xml:space="preserve"> </w:t>
      </w:r>
      <w:r w:rsidRPr="008200AA">
        <w:rPr>
          <w:szCs w:val="24"/>
        </w:rPr>
        <w:t>3</w:t>
      </w:r>
    </w:p>
    <w:p w:rsidR="008200AA" w:rsidRDefault="008200AA" w:rsidP="008200AA">
      <w:pPr>
        <w:tabs>
          <w:tab w:val="left" w:pos="426"/>
        </w:tabs>
        <w:rPr>
          <w:szCs w:val="24"/>
        </w:rPr>
      </w:pPr>
      <w:r w:rsidRPr="008200AA">
        <w:rPr>
          <w:szCs w:val="24"/>
        </w:rPr>
        <w:t>Inleiding op het thema</w:t>
      </w:r>
    </w:p>
    <w:p w:rsidR="008200AA" w:rsidRPr="008200AA" w:rsidRDefault="008200AA" w:rsidP="008200AA">
      <w:pPr>
        <w:tabs>
          <w:tab w:val="left" w:pos="426"/>
        </w:tabs>
        <w:rPr>
          <w:szCs w:val="24"/>
        </w:rPr>
      </w:pPr>
      <w:r w:rsidRPr="008200AA">
        <w:rPr>
          <w:szCs w:val="24"/>
        </w:rPr>
        <w:t>Moment met de kinderen</w:t>
      </w:r>
    </w:p>
    <w:p w:rsidR="008200AA" w:rsidRDefault="008200AA" w:rsidP="008200AA">
      <w:pPr>
        <w:tabs>
          <w:tab w:val="left" w:pos="426"/>
        </w:tabs>
        <w:rPr>
          <w:szCs w:val="24"/>
        </w:rPr>
      </w:pPr>
      <w:r w:rsidRPr="008200AA">
        <w:rPr>
          <w:szCs w:val="24"/>
        </w:rPr>
        <w:t>‘Lied van het licht”</w:t>
      </w:r>
    </w:p>
    <w:p w:rsidR="008200AA" w:rsidRPr="008200AA" w:rsidRDefault="008200AA" w:rsidP="008200AA">
      <w:pPr>
        <w:tabs>
          <w:tab w:val="left" w:pos="426"/>
        </w:tabs>
        <w:rPr>
          <w:szCs w:val="24"/>
        </w:rPr>
      </w:pPr>
      <w:r w:rsidRPr="008200AA">
        <w:rPr>
          <w:szCs w:val="24"/>
        </w:rPr>
        <w:t>Eerste lezing: Esther 3: 1</w:t>
      </w:r>
      <w:r>
        <w:rPr>
          <w:szCs w:val="24"/>
        </w:rPr>
        <w:t xml:space="preserve"> </w:t>
      </w:r>
      <w:r w:rsidRPr="008200AA">
        <w:rPr>
          <w:szCs w:val="24"/>
        </w:rPr>
        <w:t>-</w:t>
      </w:r>
      <w:r>
        <w:rPr>
          <w:szCs w:val="24"/>
        </w:rPr>
        <w:t xml:space="preserve"> </w:t>
      </w:r>
      <w:r w:rsidRPr="008200AA">
        <w:rPr>
          <w:szCs w:val="24"/>
        </w:rPr>
        <w:t>2, 5</w:t>
      </w:r>
      <w:r>
        <w:rPr>
          <w:szCs w:val="24"/>
        </w:rPr>
        <w:t xml:space="preserve"> </w:t>
      </w:r>
      <w:r w:rsidRPr="008200AA">
        <w:rPr>
          <w:szCs w:val="24"/>
        </w:rPr>
        <w:t>-</w:t>
      </w:r>
      <w:r>
        <w:rPr>
          <w:szCs w:val="24"/>
        </w:rPr>
        <w:t xml:space="preserve"> </w:t>
      </w:r>
      <w:r w:rsidRPr="008200AA">
        <w:rPr>
          <w:szCs w:val="24"/>
        </w:rPr>
        <w:t>11</w:t>
      </w:r>
    </w:p>
    <w:p w:rsidR="008200AA" w:rsidRDefault="008200AA" w:rsidP="008200AA">
      <w:pPr>
        <w:tabs>
          <w:tab w:val="left" w:pos="426"/>
        </w:tabs>
        <w:rPr>
          <w:szCs w:val="24"/>
        </w:rPr>
      </w:pPr>
      <w:r w:rsidRPr="008200AA">
        <w:rPr>
          <w:szCs w:val="24"/>
        </w:rPr>
        <w:t xml:space="preserve">Lied 1010: 1 </w:t>
      </w:r>
    </w:p>
    <w:p w:rsidR="008200AA" w:rsidRPr="008200AA" w:rsidRDefault="008200AA" w:rsidP="008200AA">
      <w:pPr>
        <w:tabs>
          <w:tab w:val="left" w:pos="426"/>
        </w:tabs>
        <w:rPr>
          <w:szCs w:val="24"/>
        </w:rPr>
      </w:pPr>
      <w:r w:rsidRPr="008200AA">
        <w:rPr>
          <w:szCs w:val="24"/>
        </w:rPr>
        <w:t>Tweede lezing: Esther 4: 10 – 5:</w:t>
      </w:r>
      <w:r>
        <w:rPr>
          <w:szCs w:val="24"/>
        </w:rPr>
        <w:t xml:space="preserve"> </w:t>
      </w:r>
      <w:r w:rsidRPr="008200AA">
        <w:rPr>
          <w:szCs w:val="24"/>
        </w:rPr>
        <w:t>4, 7: 1</w:t>
      </w:r>
      <w:r>
        <w:rPr>
          <w:szCs w:val="24"/>
        </w:rPr>
        <w:t xml:space="preserve"> </w:t>
      </w:r>
      <w:r w:rsidRPr="008200AA">
        <w:rPr>
          <w:szCs w:val="24"/>
        </w:rPr>
        <w:t>-</w:t>
      </w:r>
      <w:r>
        <w:rPr>
          <w:szCs w:val="24"/>
        </w:rPr>
        <w:t xml:space="preserve"> </w:t>
      </w:r>
      <w:r w:rsidRPr="008200AA">
        <w:rPr>
          <w:szCs w:val="24"/>
        </w:rPr>
        <w:t>6</w:t>
      </w:r>
    </w:p>
    <w:p w:rsidR="008200AA" w:rsidRPr="008200AA" w:rsidRDefault="008200AA" w:rsidP="008200AA">
      <w:pPr>
        <w:tabs>
          <w:tab w:val="left" w:pos="426"/>
        </w:tabs>
        <w:rPr>
          <w:szCs w:val="24"/>
        </w:rPr>
      </w:pPr>
      <w:r w:rsidRPr="008200AA">
        <w:rPr>
          <w:szCs w:val="24"/>
        </w:rPr>
        <w:t>Preek</w:t>
      </w:r>
    </w:p>
    <w:p w:rsidR="008200AA" w:rsidRDefault="008200AA" w:rsidP="008200AA">
      <w:pPr>
        <w:tabs>
          <w:tab w:val="left" w:pos="426"/>
        </w:tabs>
        <w:rPr>
          <w:szCs w:val="24"/>
        </w:rPr>
      </w:pPr>
      <w:r w:rsidRPr="008200AA">
        <w:rPr>
          <w:szCs w:val="24"/>
        </w:rPr>
        <w:t>DIENST VAN GEBEDEN EN GAVEN</w:t>
      </w:r>
    </w:p>
    <w:p w:rsidR="008200AA" w:rsidRPr="008200AA" w:rsidRDefault="008200AA" w:rsidP="008200AA">
      <w:pPr>
        <w:tabs>
          <w:tab w:val="left" w:pos="426"/>
        </w:tabs>
        <w:rPr>
          <w:szCs w:val="24"/>
        </w:rPr>
      </w:pPr>
      <w:r w:rsidRPr="008200AA">
        <w:rPr>
          <w:szCs w:val="24"/>
        </w:rPr>
        <w:t>Lied 275</w:t>
      </w:r>
    </w:p>
    <w:p w:rsidR="008200AA" w:rsidRDefault="008200AA" w:rsidP="008200AA">
      <w:pPr>
        <w:tabs>
          <w:tab w:val="left" w:pos="426"/>
        </w:tabs>
        <w:rPr>
          <w:szCs w:val="24"/>
        </w:rPr>
      </w:pPr>
      <w:r w:rsidRPr="008200AA">
        <w:rPr>
          <w:szCs w:val="24"/>
        </w:rPr>
        <w:t>Gebeden</w:t>
      </w:r>
    </w:p>
    <w:p w:rsidR="008200AA" w:rsidRDefault="008200AA" w:rsidP="008200AA">
      <w:pPr>
        <w:tabs>
          <w:tab w:val="left" w:pos="426"/>
        </w:tabs>
        <w:rPr>
          <w:szCs w:val="24"/>
        </w:rPr>
      </w:pPr>
      <w:r w:rsidRPr="008200AA">
        <w:rPr>
          <w:szCs w:val="24"/>
        </w:rPr>
        <w:t>Collecte</w:t>
      </w:r>
    </w:p>
    <w:p w:rsidR="008200AA" w:rsidRDefault="008200AA" w:rsidP="008200AA">
      <w:pPr>
        <w:tabs>
          <w:tab w:val="left" w:pos="426"/>
        </w:tabs>
        <w:rPr>
          <w:szCs w:val="24"/>
        </w:rPr>
      </w:pPr>
      <w:r w:rsidRPr="008200AA">
        <w:rPr>
          <w:szCs w:val="24"/>
        </w:rPr>
        <w:t>Slotlied 1001</w:t>
      </w:r>
    </w:p>
    <w:p w:rsidR="000824D4" w:rsidRDefault="008200AA" w:rsidP="008200AA">
      <w:pPr>
        <w:tabs>
          <w:tab w:val="left" w:pos="426"/>
        </w:tabs>
        <w:rPr>
          <w:b/>
          <w:bCs/>
          <w:szCs w:val="24"/>
        </w:rPr>
        <w:sectPr w:rsidR="000824D4" w:rsidSect="005E6472">
          <w:type w:val="continuous"/>
          <w:pgSz w:w="11907" w:h="16840" w:code="9"/>
          <w:pgMar w:top="510" w:right="851" w:bottom="284" w:left="851" w:header="0" w:footer="0" w:gutter="0"/>
          <w:cols w:num="2" w:space="708"/>
        </w:sectPr>
      </w:pPr>
      <w:r w:rsidRPr="008200AA">
        <w:rPr>
          <w:szCs w:val="24"/>
        </w:rPr>
        <w:t>Wegzending en zegen met gezongen Amen</w:t>
      </w:r>
    </w:p>
    <w:p w:rsidR="00617063" w:rsidRDefault="00617063" w:rsidP="00617063">
      <w:pPr>
        <w:rPr>
          <w:b/>
          <w:bCs/>
          <w:szCs w:val="24"/>
        </w:rPr>
      </w:pPr>
    </w:p>
    <w:p w:rsidR="00EA3484" w:rsidRDefault="00EA3484" w:rsidP="00617063">
      <w:pPr>
        <w:rPr>
          <w:b/>
          <w:bCs/>
          <w:szCs w:val="24"/>
        </w:rPr>
        <w:sectPr w:rsidR="00EA3484" w:rsidSect="005E6472">
          <w:type w:val="continuous"/>
          <w:pgSz w:w="11907" w:h="16840" w:code="9"/>
          <w:pgMar w:top="510" w:right="851" w:bottom="284" w:left="851" w:header="0" w:footer="0" w:gutter="0"/>
          <w:cols w:space="708"/>
        </w:sectPr>
      </w:pPr>
    </w:p>
    <w:p w:rsidR="00617063" w:rsidRPr="00617063" w:rsidRDefault="00617063" w:rsidP="00617063">
      <w:pPr>
        <w:rPr>
          <w:bCs/>
          <w:szCs w:val="24"/>
        </w:rPr>
      </w:pPr>
      <w:r>
        <w:rPr>
          <w:b/>
          <w:bCs/>
          <w:szCs w:val="24"/>
        </w:rPr>
        <w:t>Collectes</w:t>
      </w:r>
    </w:p>
    <w:p w:rsidR="00B57F3D" w:rsidRPr="00B57F3D" w:rsidRDefault="00DB69F9" w:rsidP="00DB69F9">
      <w:pPr>
        <w:rPr>
          <w:bCs/>
          <w:szCs w:val="24"/>
        </w:rPr>
      </w:pPr>
      <w:r w:rsidRPr="00DB69F9">
        <w:rPr>
          <w:bCs/>
          <w:szCs w:val="24"/>
        </w:rPr>
        <w:t>De collecte van vanmorgen is de Biddagcollecte. De opbrengst is volledig voor het CvK. Van harte aanbevolen. De tweede collecte is voor de kerk.</w:t>
      </w:r>
    </w:p>
    <w:p w:rsidR="00E265FD" w:rsidRDefault="00E265FD" w:rsidP="00C53857">
      <w:pPr>
        <w:rPr>
          <w:bCs/>
          <w:szCs w:val="24"/>
        </w:rPr>
      </w:pPr>
    </w:p>
    <w:p w:rsidR="00DB69F9" w:rsidRPr="00DB69F9" w:rsidRDefault="00DB69F9" w:rsidP="00DB69F9">
      <w:pPr>
        <w:rPr>
          <w:b/>
          <w:bCs/>
          <w:szCs w:val="24"/>
        </w:rPr>
      </w:pPr>
      <w:r w:rsidRPr="00DB69F9">
        <w:rPr>
          <w:b/>
          <w:bCs/>
          <w:szCs w:val="24"/>
        </w:rPr>
        <w:t xml:space="preserve">Dinsdag 14 maart, 19.00 </w:t>
      </w:r>
      <w:bookmarkStart w:id="0" w:name="_GoBack"/>
      <w:bookmarkEnd w:id="0"/>
      <w:r w:rsidRPr="00DB69F9">
        <w:rPr>
          <w:b/>
          <w:bCs/>
          <w:szCs w:val="24"/>
        </w:rPr>
        <w:t xml:space="preserve">uur </w:t>
      </w:r>
    </w:p>
    <w:p w:rsidR="00DB69F9" w:rsidRPr="00DB69F9" w:rsidRDefault="00DB69F9" w:rsidP="00DB69F9">
      <w:pPr>
        <w:rPr>
          <w:bCs/>
          <w:szCs w:val="24"/>
        </w:rPr>
      </w:pPr>
      <w:r w:rsidRPr="00DB69F9">
        <w:rPr>
          <w:bCs/>
          <w:szCs w:val="24"/>
        </w:rPr>
        <w:t>Vesper 40-dagentijd in de Doopsgezinde Vermaning met da. Jolien van Zelderen.</w:t>
      </w:r>
    </w:p>
    <w:p w:rsidR="00DB69F9" w:rsidRPr="00DB69F9" w:rsidRDefault="00DB69F9" w:rsidP="00DB69F9">
      <w:pPr>
        <w:rPr>
          <w:bCs/>
          <w:szCs w:val="24"/>
        </w:rPr>
      </w:pPr>
    </w:p>
    <w:p w:rsidR="00DB69F9" w:rsidRPr="00DB69F9" w:rsidRDefault="00DB69F9" w:rsidP="00DB69F9">
      <w:pPr>
        <w:rPr>
          <w:b/>
          <w:bCs/>
          <w:szCs w:val="24"/>
        </w:rPr>
      </w:pPr>
      <w:r w:rsidRPr="00DB69F9">
        <w:rPr>
          <w:b/>
          <w:bCs/>
          <w:szCs w:val="24"/>
        </w:rPr>
        <w:t>Zondag 19 maart, derde zondag in de 40-dagentijd</w:t>
      </w:r>
    </w:p>
    <w:p w:rsidR="00DB69F9" w:rsidRPr="00DB69F9" w:rsidRDefault="00DB69F9" w:rsidP="00DB69F9">
      <w:pPr>
        <w:rPr>
          <w:bCs/>
          <w:szCs w:val="24"/>
        </w:rPr>
      </w:pPr>
      <w:r w:rsidRPr="00DB69F9">
        <w:rPr>
          <w:bCs/>
          <w:szCs w:val="24"/>
        </w:rPr>
        <w:t>'s Morgens om 10.00 uur is er een viering met da. Jolien van Zelderen, waarin we het Heilig Avondmaal hopen te vieren.</w:t>
      </w:r>
      <w:r w:rsidR="008200AA">
        <w:rPr>
          <w:bCs/>
          <w:szCs w:val="24"/>
        </w:rPr>
        <w:t xml:space="preserve"> </w:t>
      </w:r>
      <w:r w:rsidRPr="00DB69F9">
        <w:rPr>
          <w:bCs/>
          <w:szCs w:val="24"/>
        </w:rPr>
        <w:t>De organist is Jan van der Kamp.</w:t>
      </w:r>
    </w:p>
    <w:p w:rsidR="00B57F3D" w:rsidRPr="00DB69F9" w:rsidRDefault="00B57F3D" w:rsidP="00B57F3D">
      <w:pPr>
        <w:rPr>
          <w:bCs/>
          <w:szCs w:val="24"/>
        </w:rPr>
      </w:pPr>
    </w:p>
    <w:p w:rsidR="003C4BC6" w:rsidRDefault="00DB69F9" w:rsidP="00B57F3D">
      <w:pPr>
        <w:rPr>
          <w:bCs/>
          <w:szCs w:val="24"/>
        </w:rPr>
      </w:pPr>
      <w:r w:rsidRPr="00DB69F9">
        <w:rPr>
          <w:bCs/>
          <w:szCs w:val="24"/>
        </w:rPr>
        <w:t xml:space="preserve">De </w:t>
      </w:r>
      <w:r w:rsidRPr="00DB69F9">
        <w:rPr>
          <w:b/>
          <w:bCs/>
          <w:szCs w:val="24"/>
        </w:rPr>
        <w:t>bloemen</w:t>
      </w:r>
      <w:r w:rsidRPr="00DB69F9">
        <w:rPr>
          <w:bCs/>
          <w:szCs w:val="24"/>
        </w:rPr>
        <w:t xml:space="preserve"> gaan deze zondag als groet van de gemeente n</w:t>
      </w:r>
      <w:r w:rsidR="00967974">
        <w:rPr>
          <w:bCs/>
          <w:szCs w:val="24"/>
        </w:rPr>
        <w:t>aar Mevr. A Slot Wagenaar,</w:t>
      </w:r>
      <w:r>
        <w:rPr>
          <w:bCs/>
          <w:szCs w:val="24"/>
        </w:rPr>
        <w:t xml:space="preserve"> </w:t>
      </w:r>
      <w:proofErr w:type="spellStart"/>
      <w:r>
        <w:rPr>
          <w:bCs/>
          <w:szCs w:val="24"/>
        </w:rPr>
        <w:t>Tijme</w:t>
      </w:r>
      <w:r w:rsidRPr="00DB69F9">
        <w:rPr>
          <w:bCs/>
          <w:szCs w:val="24"/>
        </w:rPr>
        <w:t>nsgroet</w:t>
      </w:r>
      <w:proofErr w:type="spellEnd"/>
      <w:r>
        <w:rPr>
          <w:bCs/>
          <w:szCs w:val="24"/>
        </w:rPr>
        <w:t xml:space="preserve"> </w:t>
      </w:r>
      <w:r w:rsidRPr="00DB69F9">
        <w:rPr>
          <w:bCs/>
          <w:szCs w:val="24"/>
        </w:rPr>
        <w:t>63</w:t>
      </w:r>
      <w:r>
        <w:rPr>
          <w:bCs/>
          <w:szCs w:val="24"/>
        </w:rPr>
        <w:t>,</w:t>
      </w:r>
      <w:r w:rsidRPr="00DB69F9">
        <w:rPr>
          <w:bCs/>
          <w:szCs w:val="24"/>
        </w:rPr>
        <w:t xml:space="preserve"> 1722 KH Zuid Scharwoude. Zij vierde afgelopen week haar verjaardag.</w:t>
      </w:r>
    </w:p>
    <w:p w:rsidR="008200AA" w:rsidRDefault="008200AA" w:rsidP="00B57F3D">
      <w:pPr>
        <w:rPr>
          <w:bCs/>
          <w:szCs w:val="24"/>
        </w:rPr>
      </w:pPr>
    </w:p>
    <w:p w:rsidR="008200AA" w:rsidRDefault="008200AA" w:rsidP="008200AA">
      <w:pPr>
        <w:rPr>
          <w:bCs/>
          <w:szCs w:val="24"/>
        </w:rPr>
      </w:pPr>
      <w:r w:rsidRPr="00DB69F9">
        <w:rPr>
          <w:bCs/>
          <w:szCs w:val="24"/>
        </w:rPr>
        <w:t xml:space="preserve">Er is weer een bijeenkomst om met elkaar stil te zijn en zo op een andere manier bezig te zijn met ons geloof. </w:t>
      </w:r>
      <w:r w:rsidRPr="008200AA">
        <w:rPr>
          <w:b/>
          <w:bCs/>
          <w:szCs w:val="24"/>
        </w:rPr>
        <w:t>Donderdag 16 maart</w:t>
      </w:r>
      <w:r w:rsidRPr="00DB69F9">
        <w:rPr>
          <w:bCs/>
          <w:szCs w:val="24"/>
        </w:rPr>
        <w:t xml:space="preserve"> 19.15-20.00 uur. In één van de zalen van Trefpunt. Iedereen welkom.</w:t>
      </w:r>
    </w:p>
    <w:p w:rsidR="00EA3484" w:rsidRDefault="00EA3484" w:rsidP="00B57F3D">
      <w:pPr>
        <w:rPr>
          <w:bCs/>
          <w:szCs w:val="24"/>
        </w:rPr>
      </w:pPr>
    </w:p>
    <w:p w:rsidR="008200AA" w:rsidRDefault="008200AA" w:rsidP="003C4BC6">
      <w:pPr>
        <w:rPr>
          <w:bCs/>
          <w:szCs w:val="24"/>
        </w:rPr>
        <w:sectPr w:rsidR="008200AA" w:rsidSect="005E6472">
          <w:type w:val="continuous"/>
          <w:pgSz w:w="11907" w:h="16840" w:code="9"/>
          <w:pgMar w:top="510" w:right="851" w:bottom="284" w:left="851" w:header="0" w:footer="0" w:gutter="0"/>
          <w:cols w:space="708"/>
        </w:sectPr>
      </w:pPr>
    </w:p>
    <w:p w:rsidR="003C4BC6" w:rsidRPr="003C4BC6" w:rsidRDefault="003C4BC6" w:rsidP="008200AA">
      <w:pPr>
        <w:rPr>
          <w:bCs/>
          <w:szCs w:val="24"/>
        </w:rPr>
      </w:pPr>
      <w:r w:rsidRPr="003C4BC6">
        <w:rPr>
          <w:bCs/>
          <w:szCs w:val="24"/>
        </w:rPr>
        <w:t>SOBERE MAALTIJDEN</w:t>
      </w:r>
    </w:p>
    <w:p w:rsidR="003C4BC6" w:rsidRDefault="003C4BC6" w:rsidP="008200AA">
      <w:pPr>
        <w:rPr>
          <w:bCs/>
          <w:szCs w:val="24"/>
        </w:rPr>
      </w:pPr>
      <w:r w:rsidRPr="003C4BC6">
        <w:rPr>
          <w:bCs/>
          <w:szCs w:val="24"/>
        </w:rPr>
        <w:t>Ook dit jaar zijn er weer 6 sobere maaltijden in de veertig-dagen-tijd voor Pasen op de woensdag</w:t>
      </w:r>
      <w:r w:rsidR="00B43657">
        <w:rPr>
          <w:bCs/>
          <w:szCs w:val="24"/>
        </w:rPr>
        <w:t>en</w:t>
      </w:r>
      <w:r w:rsidRPr="003C4BC6">
        <w:rPr>
          <w:bCs/>
          <w:szCs w:val="24"/>
        </w:rPr>
        <w:t>.</w:t>
      </w:r>
      <w:r w:rsidR="00B43657">
        <w:rPr>
          <w:bCs/>
          <w:szCs w:val="24"/>
        </w:rPr>
        <w:t xml:space="preserve"> </w:t>
      </w:r>
    </w:p>
    <w:p w:rsidR="003C4BC6" w:rsidRDefault="003C4BC6" w:rsidP="008200AA">
      <w:pPr>
        <w:rPr>
          <w:bCs/>
          <w:szCs w:val="24"/>
        </w:rPr>
      </w:pPr>
      <w:r w:rsidRPr="003C4BC6">
        <w:rPr>
          <w:bCs/>
          <w:szCs w:val="24"/>
        </w:rPr>
        <w:t xml:space="preserve">Dit wordt samen gedaan met gemeente Langedijk-Noord en de Sint Jan de Doper. </w:t>
      </w:r>
      <w:r w:rsidR="008200AA">
        <w:rPr>
          <w:bCs/>
          <w:szCs w:val="24"/>
        </w:rPr>
        <w:br/>
      </w:r>
      <w:r w:rsidRPr="003C4BC6">
        <w:rPr>
          <w:bCs/>
          <w:szCs w:val="24"/>
        </w:rPr>
        <w:t>De maaltijden zijn van 18.00</w:t>
      </w:r>
      <w:r>
        <w:rPr>
          <w:bCs/>
          <w:szCs w:val="24"/>
        </w:rPr>
        <w:t xml:space="preserve"> tot 19.00 uur. </w:t>
      </w:r>
      <w:r w:rsidR="008200AA">
        <w:rPr>
          <w:bCs/>
          <w:szCs w:val="24"/>
        </w:rPr>
        <w:br/>
      </w:r>
      <w:r>
        <w:rPr>
          <w:bCs/>
          <w:szCs w:val="24"/>
        </w:rPr>
        <w:t xml:space="preserve">De data zijn </w:t>
      </w:r>
      <w:r w:rsidRPr="003C4BC6">
        <w:rPr>
          <w:bCs/>
          <w:szCs w:val="24"/>
        </w:rPr>
        <w:t>1</w:t>
      </w:r>
      <w:r>
        <w:rPr>
          <w:bCs/>
          <w:szCs w:val="24"/>
        </w:rPr>
        <w:t>5 maart in Kloosterhof, 22 m</w:t>
      </w:r>
      <w:r w:rsidRPr="003C4BC6">
        <w:rPr>
          <w:bCs/>
          <w:szCs w:val="24"/>
        </w:rPr>
        <w:t xml:space="preserve">aart in Allemanshuis, 29 </w:t>
      </w:r>
      <w:r>
        <w:rPr>
          <w:bCs/>
          <w:szCs w:val="24"/>
        </w:rPr>
        <w:t>maart in Trefpunt, 5 a</w:t>
      </w:r>
      <w:r w:rsidRPr="003C4BC6">
        <w:rPr>
          <w:bCs/>
          <w:szCs w:val="24"/>
        </w:rPr>
        <w:t xml:space="preserve">pril in Allemanshuis, en 12 </w:t>
      </w:r>
      <w:r>
        <w:rPr>
          <w:bCs/>
          <w:szCs w:val="24"/>
        </w:rPr>
        <w:t>a</w:t>
      </w:r>
      <w:r w:rsidRPr="003C4BC6">
        <w:rPr>
          <w:bCs/>
          <w:szCs w:val="24"/>
        </w:rPr>
        <w:t xml:space="preserve">pril in Kloosterhof. </w:t>
      </w:r>
    </w:p>
    <w:p w:rsidR="003C4BC6" w:rsidRDefault="003C4BC6" w:rsidP="008200AA">
      <w:pPr>
        <w:rPr>
          <w:bCs/>
          <w:szCs w:val="24"/>
        </w:rPr>
      </w:pPr>
      <w:r w:rsidRPr="003C4BC6">
        <w:rPr>
          <w:bCs/>
          <w:szCs w:val="24"/>
        </w:rPr>
        <w:t>Opgave is mogelijk uiterlijk zondag 18.00 uur voor de betreffende maaltijd bij Dick Brinkman</w:t>
      </w:r>
      <w:r>
        <w:rPr>
          <w:bCs/>
          <w:szCs w:val="24"/>
        </w:rPr>
        <w:t>,</w:t>
      </w:r>
      <w:r>
        <w:rPr>
          <w:bCs/>
          <w:szCs w:val="24"/>
        </w:rPr>
        <w:br/>
      </w:r>
      <w:r w:rsidRPr="003C4BC6">
        <w:rPr>
          <w:bCs/>
          <w:szCs w:val="24"/>
        </w:rPr>
        <w:t>tel.: 06 11365225 of per mail: d.brinkman@quicknet.nl of op de lijst in het voorportaal van de kerk.</w:t>
      </w:r>
    </w:p>
    <w:p w:rsidR="008200AA" w:rsidRDefault="008200AA" w:rsidP="008200AA">
      <w:pPr>
        <w:rPr>
          <w:bCs/>
          <w:szCs w:val="24"/>
        </w:rPr>
      </w:pPr>
    </w:p>
    <w:p w:rsidR="00DB69F9" w:rsidRPr="003C4BC6" w:rsidRDefault="00DB69F9" w:rsidP="008200AA">
      <w:pPr>
        <w:rPr>
          <w:bCs/>
          <w:szCs w:val="24"/>
        </w:rPr>
      </w:pPr>
    </w:p>
    <w:p w:rsidR="00DB69F9" w:rsidRDefault="00DB69F9" w:rsidP="008200AA">
      <w:pPr>
        <w:jc w:val="center"/>
        <w:rPr>
          <w:bCs/>
          <w:szCs w:val="24"/>
        </w:rPr>
      </w:pPr>
      <w:r w:rsidRPr="00DB69F9">
        <w:rPr>
          <w:bCs/>
          <w:szCs w:val="24"/>
        </w:rPr>
        <w:t>Sta in je kracht</w:t>
      </w:r>
    </w:p>
    <w:p w:rsidR="00312151" w:rsidRDefault="00DB69F9" w:rsidP="008200AA">
      <w:pPr>
        <w:jc w:val="center"/>
        <w:rPr>
          <w:bCs/>
          <w:szCs w:val="24"/>
        </w:rPr>
      </w:pPr>
      <w:r w:rsidRPr="00DB69F9">
        <w:rPr>
          <w:bCs/>
          <w:szCs w:val="24"/>
        </w:rPr>
        <w:t>met regels ten leven</w:t>
      </w:r>
    </w:p>
    <w:p w:rsidR="00312151" w:rsidRDefault="00DB69F9" w:rsidP="008200AA">
      <w:pPr>
        <w:jc w:val="center"/>
        <w:rPr>
          <w:bCs/>
          <w:szCs w:val="24"/>
        </w:rPr>
      </w:pPr>
      <w:r w:rsidRPr="00DB69F9">
        <w:rPr>
          <w:bCs/>
          <w:szCs w:val="24"/>
        </w:rPr>
        <w:t>en</w:t>
      </w:r>
    </w:p>
    <w:p w:rsidR="00312151" w:rsidRDefault="00DB69F9" w:rsidP="008200AA">
      <w:pPr>
        <w:jc w:val="center"/>
        <w:rPr>
          <w:bCs/>
          <w:szCs w:val="24"/>
        </w:rPr>
      </w:pPr>
      <w:r w:rsidRPr="00DB69F9">
        <w:rPr>
          <w:bCs/>
          <w:szCs w:val="24"/>
        </w:rPr>
        <w:t>hemels licht</w:t>
      </w:r>
    </w:p>
    <w:p w:rsidR="00312151" w:rsidRDefault="00DB69F9" w:rsidP="008200AA">
      <w:pPr>
        <w:jc w:val="center"/>
        <w:rPr>
          <w:bCs/>
          <w:szCs w:val="24"/>
        </w:rPr>
      </w:pPr>
      <w:r w:rsidRPr="00DB69F9">
        <w:rPr>
          <w:bCs/>
          <w:szCs w:val="24"/>
        </w:rPr>
        <w:t>dat er zomaar</w:t>
      </w:r>
    </w:p>
    <w:p w:rsidR="00312151" w:rsidRDefault="00DB69F9" w:rsidP="008200AA">
      <w:pPr>
        <w:jc w:val="center"/>
        <w:rPr>
          <w:bCs/>
          <w:szCs w:val="24"/>
        </w:rPr>
      </w:pPr>
      <w:r w:rsidRPr="00DB69F9">
        <w:rPr>
          <w:bCs/>
          <w:szCs w:val="24"/>
        </w:rPr>
        <w:t>soms even</w:t>
      </w:r>
    </w:p>
    <w:p w:rsidR="00312151" w:rsidRDefault="00DB69F9" w:rsidP="008200AA">
      <w:pPr>
        <w:jc w:val="center"/>
        <w:rPr>
          <w:bCs/>
          <w:szCs w:val="24"/>
        </w:rPr>
      </w:pPr>
      <w:r w:rsidRPr="00DB69F9">
        <w:rPr>
          <w:bCs/>
          <w:szCs w:val="24"/>
        </w:rPr>
        <w:t>kan zijn</w:t>
      </w:r>
    </w:p>
    <w:p w:rsidR="00312151" w:rsidRDefault="00DB69F9" w:rsidP="008200AA">
      <w:pPr>
        <w:jc w:val="center"/>
        <w:rPr>
          <w:bCs/>
          <w:szCs w:val="24"/>
        </w:rPr>
      </w:pPr>
      <w:r w:rsidRPr="00DB69F9">
        <w:rPr>
          <w:bCs/>
          <w:szCs w:val="24"/>
        </w:rPr>
        <w:t>herinnering</w:t>
      </w:r>
    </w:p>
    <w:p w:rsidR="00312151" w:rsidRDefault="00DB69F9" w:rsidP="008200AA">
      <w:pPr>
        <w:jc w:val="center"/>
        <w:rPr>
          <w:bCs/>
          <w:szCs w:val="24"/>
        </w:rPr>
      </w:pPr>
      <w:r w:rsidRPr="00DB69F9">
        <w:rPr>
          <w:bCs/>
          <w:szCs w:val="24"/>
        </w:rPr>
        <w:t>die blijft</w:t>
      </w:r>
    </w:p>
    <w:p w:rsidR="00312151" w:rsidRDefault="00DB69F9" w:rsidP="008200AA">
      <w:pPr>
        <w:jc w:val="center"/>
        <w:rPr>
          <w:bCs/>
          <w:szCs w:val="24"/>
        </w:rPr>
      </w:pPr>
      <w:r w:rsidRPr="00DB69F9">
        <w:rPr>
          <w:bCs/>
          <w:szCs w:val="24"/>
        </w:rPr>
        <w:t>en vreugde geeft</w:t>
      </w:r>
    </w:p>
    <w:p w:rsidR="00B43657" w:rsidRDefault="00DB69F9" w:rsidP="008200AA">
      <w:pPr>
        <w:jc w:val="center"/>
        <w:rPr>
          <w:bCs/>
          <w:szCs w:val="24"/>
        </w:rPr>
      </w:pPr>
      <w:r w:rsidRPr="00DB69F9">
        <w:rPr>
          <w:bCs/>
          <w:szCs w:val="24"/>
        </w:rPr>
        <w:t>sta in die kracht</w:t>
      </w:r>
    </w:p>
    <w:p w:rsidR="008200AA" w:rsidRDefault="008200AA" w:rsidP="008200AA">
      <w:pPr>
        <w:jc w:val="center"/>
        <w:rPr>
          <w:bCs/>
          <w:szCs w:val="24"/>
        </w:rPr>
        <w:sectPr w:rsidR="008200AA" w:rsidSect="008200AA">
          <w:type w:val="continuous"/>
          <w:pgSz w:w="11907" w:h="16840" w:code="9"/>
          <w:pgMar w:top="510" w:right="851" w:bottom="284" w:left="851" w:header="0" w:footer="0" w:gutter="0"/>
          <w:cols w:num="2" w:space="708"/>
        </w:sectPr>
      </w:pPr>
    </w:p>
    <w:p w:rsidR="008200AA" w:rsidRDefault="008200AA" w:rsidP="008200AA">
      <w:pPr>
        <w:jc w:val="center"/>
        <w:rPr>
          <w:bCs/>
          <w:szCs w:val="24"/>
        </w:rPr>
      </w:pPr>
    </w:p>
    <w:p w:rsidR="00D377D4" w:rsidRPr="005E1B7C" w:rsidRDefault="00D377D4" w:rsidP="00D377D4">
      <w:pPr>
        <w:rPr>
          <w:i/>
          <w:sz w:val="22"/>
          <w:szCs w:val="22"/>
        </w:rPr>
      </w:pPr>
      <w:r w:rsidRPr="005E1B7C">
        <w:rPr>
          <w:i/>
          <w:sz w:val="22"/>
          <w:szCs w:val="22"/>
        </w:rPr>
        <w:t xml:space="preserve">Een ieder is van harte uitgenodigd om na deze dienst een kopje koffie, thee of limonade te komen drinken in het Trefpunt. Het infoblad is al vóór de zondag in te zien op onze website: www.trefpuntkerk.nl. </w:t>
      </w:r>
    </w:p>
    <w:p w:rsidR="00D377D4" w:rsidRPr="007069DE" w:rsidRDefault="00D377D4" w:rsidP="00D377D4">
      <w:pPr>
        <w:rPr>
          <w:bCs/>
          <w:szCs w:val="24"/>
        </w:rPr>
      </w:pPr>
      <w:r w:rsidRPr="005E1B7C">
        <w:rPr>
          <w:i/>
          <w:sz w:val="22"/>
          <w:szCs w:val="22"/>
        </w:rPr>
        <w:t>Via www.trefpuntkerk.nl  is het ook mogelijk om de dienst rechtstreeks te volgen dan wel terug te luisteren.</w:t>
      </w:r>
    </w:p>
    <w:sectPr w:rsidR="00D377D4" w:rsidRPr="007069DE" w:rsidSect="005E6472">
      <w:type w:val="continuous"/>
      <w:pgSz w:w="11907" w:h="16840" w:code="9"/>
      <w:pgMar w:top="510" w:right="851" w:bottom="284"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379F3"/>
    <w:rsid w:val="000433D9"/>
    <w:rsid w:val="00043D40"/>
    <w:rsid w:val="00043EE9"/>
    <w:rsid w:val="000448CF"/>
    <w:rsid w:val="000451BD"/>
    <w:rsid w:val="00045928"/>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47B9A"/>
    <w:rsid w:val="001606B4"/>
    <w:rsid w:val="0016189B"/>
    <w:rsid w:val="001628FD"/>
    <w:rsid w:val="00162C95"/>
    <w:rsid w:val="00163993"/>
    <w:rsid w:val="0016487E"/>
    <w:rsid w:val="0016523D"/>
    <w:rsid w:val="001710E7"/>
    <w:rsid w:val="00171C97"/>
    <w:rsid w:val="001726AE"/>
    <w:rsid w:val="00174323"/>
    <w:rsid w:val="00175295"/>
    <w:rsid w:val="00175853"/>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535D"/>
    <w:rsid w:val="00226890"/>
    <w:rsid w:val="00226F32"/>
    <w:rsid w:val="00232AFA"/>
    <w:rsid w:val="0023354A"/>
    <w:rsid w:val="0024199B"/>
    <w:rsid w:val="00242761"/>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151"/>
    <w:rsid w:val="00312F9A"/>
    <w:rsid w:val="00315FA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42C88"/>
    <w:rsid w:val="003432E5"/>
    <w:rsid w:val="003440B4"/>
    <w:rsid w:val="0034654C"/>
    <w:rsid w:val="003500AD"/>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49A7"/>
    <w:rsid w:val="003C4BC6"/>
    <w:rsid w:val="003C7BAF"/>
    <w:rsid w:val="003D05A5"/>
    <w:rsid w:val="003D122D"/>
    <w:rsid w:val="003D2D27"/>
    <w:rsid w:val="003D33D5"/>
    <w:rsid w:val="003D5CAD"/>
    <w:rsid w:val="003D6D57"/>
    <w:rsid w:val="003E0700"/>
    <w:rsid w:val="003E0FAF"/>
    <w:rsid w:val="003E1CC6"/>
    <w:rsid w:val="003E1DA1"/>
    <w:rsid w:val="003E5538"/>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726"/>
    <w:rsid w:val="00614C66"/>
    <w:rsid w:val="00616A67"/>
    <w:rsid w:val="00617063"/>
    <w:rsid w:val="00617AA0"/>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DE3"/>
    <w:rsid w:val="006C562F"/>
    <w:rsid w:val="006D03B9"/>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6473D"/>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67974"/>
    <w:rsid w:val="00970FBE"/>
    <w:rsid w:val="00973425"/>
    <w:rsid w:val="00974D47"/>
    <w:rsid w:val="009756F3"/>
    <w:rsid w:val="009777CA"/>
    <w:rsid w:val="009823FD"/>
    <w:rsid w:val="00987E96"/>
    <w:rsid w:val="00990A38"/>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D49"/>
    <w:rsid w:val="00AE1FC2"/>
    <w:rsid w:val="00AE2ED8"/>
    <w:rsid w:val="00AE66E1"/>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722"/>
    <w:rsid w:val="00B36888"/>
    <w:rsid w:val="00B40FBC"/>
    <w:rsid w:val="00B412C3"/>
    <w:rsid w:val="00B41FED"/>
    <w:rsid w:val="00B43657"/>
    <w:rsid w:val="00B46551"/>
    <w:rsid w:val="00B53B78"/>
    <w:rsid w:val="00B54CFF"/>
    <w:rsid w:val="00B56359"/>
    <w:rsid w:val="00B57F3D"/>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721"/>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576"/>
    <w:rsid w:val="00D22741"/>
    <w:rsid w:val="00D24E2A"/>
    <w:rsid w:val="00D255DC"/>
    <w:rsid w:val="00D25C6D"/>
    <w:rsid w:val="00D26351"/>
    <w:rsid w:val="00D32029"/>
    <w:rsid w:val="00D377D4"/>
    <w:rsid w:val="00D402A5"/>
    <w:rsid w:val="00D41743"/>
    <w:rsid w:val="00D42CC9"/>
    <w:rsid w:val="00D44296"/>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983"/>
    <w:rsid w:val="00DB69F9"/>
    <w:rsid w:val="00DB7FE9"/>
    <w:rsid w:val="00DC156C"/>
    <w:rsid w:val="00DC671E"/>
    <w:rsid w:val="00DD2E61"/>
    <w:rsid w:val="00DD4398"/>
    <w:rsid w:val="00DE1B6E"/>
    <w:rsid w:val="00DE244D"/>
    <w:rsid w:val="00DE5E40"/>
    <w:rsid w:val="00DE5F65"/>
    <w:rsid w:val="00DE617A"/>
    <w:rsid w:val="00DE69AC"/>
    <w:rsid w:val="00DE6CB2"/>
    <w:rsid w:val="00DE76E9"/>
    <w:rsid w:val="00DF0F02"/>
    <w:rsid w:val="00DF1C7E"/>
    <w:rsid w:val="00DF1E5D"/>
    <w:rsid w:val="00DF58D0"/>
    <w:rsid w:val="00E0355D"/>
    <w:rsid w:val="00E0761C"/>
    <w:rsid w:val="00E0782E"/>
    <w:rsid w:val="00E07B93"/>
    <w:rsid w:val="00E12BBF"/>
    <w:rsid w:val="00E15B89"/>
    <w:rsid w:val="00E229A7"/>
    <w:rsid w:val="00E247B7"/>
    <w:rsid w:val="00E25130"/>
    <w:rsid w:val="00E25783"/>
    <w:rsid w:val="00E265FD"/>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3484"/>
    <w:rsid w:val="00EA7215"/>
    <w:rsid w:val="00EB1316"/>
    <w:rsid w:val="00EB2B98"/>
    <w:rsid w:val="00EB4EEA"/>
    <w:rsid w:val="00EB58CF"/>
    <w:rsid w:val="00EB77FB"/>
    <w:rsid w:val="00EC238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5C5C"/>
    <w:rsid w:val="00F27B9A"/>
    <w:rsid w:val="00F30D09"/>
    <w:rsid w:val="00F32296"/>
    <w:rsid w:val="00F322AF"/>
    <w:rsid w:val="00F3242A"/>
    <w:rsid w:val="00F3614E"/>
    <w:rsid w:val="00F40BF7"/>
    <w:rsid w:val="00F42898"/>
    <w:rsid w:val="00F43690"/>
    <w:rsid w:val="00F447DC"/>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4CAE6-14A9-47F5-84A3-0ACD1222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408</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2651</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8</cp:revision>
  <cp:lastPrinted>2016-09-22T14:43:00Z</cp:lastPrinted>
  <dcterms:created xsi:type="dcterms:W3CDTF">2017-03-08T15:18:00Z</dcterms:created>
  <dcterms:modified xsi:type="dcterms:W3CDTF">2017-03-09T17:12:00Z</dcterms:modified>
</cp:coreProperties>
</file>