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6035A">
        <w:rPr>
          <w:rFonts w:ascii="Tahoma" w:hAnsi="Tahoma" w:cs="Tahoma"/>
          <w:noProof/>
          <w:color w:val="010101"/>
          <w:sz w:val="22"/>
        </w:rPr>
        <w:t>8</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9E3812">
        <w:rPr>
          <w:noProof/>
          <w:color w:val="010101"/>
          <w:szCs w:val="24"/>
        </w:rPr>
        <w:t>Clara van Dijk</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86035A">
        <w:rPr>
          <w:rStyle w:val="Zwaar"/>
          <w:color w:val="010101"/>
          <w:szCs w:val="24"/>
        </w:rPr>
        <w:t>2</w:t>
      </w:r>
      <w:r w:rsidR="00453CAA">
        <w:rPr>
          <w:rStyle w:val="Zwaar"/>
          <w:color w:val="010101"/>
          <w:szCs w:val="24"/>
        </w:rPr>
        <w:t>1</w:t>
      </w:r>
      <w:r w:rsidR="00E310A0">
        <w:rPr>
          <w:rStyle w:val="Zwaar"/>
          <w:color w:val="010101"/>
          <w:szCs w:val="24"/>
        </w:rPr>
        <w:t xml:space="preserve"> febr</w:t>
      </w:r>
      <w:r w:rsidR="00B95E69">
        <w:rPr>
          <w:rStyle w:val="Zwaar"/>
          <w:color w:val="010101"/>
          <w:szCs w:val="24"/>
        </w:rPr>
        <w:t>uari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9E3812">
        <w:rPr>
          <w:rStyle w:val="Zwaar"/>
          <w:color w:val="010101"/>
          <w:szCs w:val="24"/>
        </w:rPr>
        <w:t>Dhr. J. de Vries uit Urk</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9E3812">
        <w:rPr>
          <w:rStyle w:val="Zwaar"/>
          <w:color w:val="010101"/>
          <w:szCs w:val="24"/>
        </w:rPr>
        <w:t>Anneke Kostelijk</w:t>
      </w:r>
      <w:r w:rsidR="00943E09">
        <w:rPr>
          <w:rStyle w:val="Zwaar"/>
          <w:color w:val="010101"/>
          <w:szCs w:val="24"/>
        </w:rPr>
        <w:tab/>
        <w:t xml:space="preserve">Lector:  </w:t>
      </w:r>
      <w:r w:rsidR="009E3812">
        <w:rPr>
          <w:rStyle w:val="Zwaar"/>
          <w:color w:val="010101"/>
          <w:szCs w:val="24"/>
        </w:rPr>
        <w:t>Aleida Slot</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9E3812">
        <w:rPr>
          <w:rStyle w:val="Zwaar"/>
          <w:color w:val="010101"/>
          <w:szCs w:val="24"/>
        </w:rPr>
        <w:t>Bert Rootmensen</w:t>
      </w:r>
      <w:r w:rsidR="004818C0">
        <w:rPr>
          <w:rStyle w:val="Zwaar"/>
          <w:color w:val="010101"/>
          <w:szCs w:val="24"/>
        </w:rPr>
        <w:tab/>
      </w:r>
      <w:r w:rsidR="00943E09">
        <w:rPr>
          <w:rStyle w:val="Zwaar"/>
          <w:color w:val="010101"/>
          <w:szCs w:val="24"/>
        </w:rPr>
        <w:t>Kindernevendienst:  groepen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ED1209" w:rsidRPr="00ED1209" w:rsidRDefault="00977734"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lastRenderedPageBreak/>
        <w:t>ORDE VAN DIENST</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Welkomstwoord</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Zingen: Lied 73 vers 1 en 5</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Stil Gebed</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Votum en Groet</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Drempelgebed / Verootmoediging</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Zingen: Lied 233 vers 1 en 6 (</w:t>
      </w:r>
      <w:proofErr w:type="spellStart"/>
      <w:r w:rsidRPr="00977734">
        <w:rPr>
          <w:szCs w:val="24"/>
        </w:rPr>
        <w:t>Evang</w:t>
      </w:r>
      <w:proofErr w:type="spellEnd"/>
      <w:r w:rsidRPr="00977734">
        <w:rPr>
          <w:szCs w:val="24"/>
        </w:rPr>
        <w:t>.</w:t>
      </w:r>
      <w:r>
        <w:rPr>
          <w:szCs w:val="24"/>
        </w:rPr>
        <w:br/>
      </w:r>
      <w:r w:rsidRPr="00977734">
        <w:rPr>
          <w:szCs w:val="24"/>
        </w:rPr>
        <w:t xml:space="preserve"> </w:t>
      </w:r>
      <w:r>
        <w:rPr>
          <w:szCs w:val="24"/>
        </w:rPr>
        <w:tab/>
      </w:r>
      <w:r w:rsidRPr="00977734">
        <w:rPr>
          <w:szCs w:val="24"/>
        </w:rPr>
        <w:t>Liedbundel)</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 xml:space="preserve">Kyriegebed </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Zingen: Lied 146c vers 2 en 3</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Gebed om de opening van het Woord</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Lezen Psalm 73 (O.T)</w:t>
      </w:r>
    </w:p>
    <w:p w:rsid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Zingen: Lied 73 vers 6, 8 en 10</w:t>
      </w:r>
    </w:p>
    <w:p w:rsidR="006D6523" w:rsidRPr="00977734" w:rsidRDefault="006D6523"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Gesprekje met de kinderen</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Aansteken van de kaarsen</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Kinderen naar de K.N.D. Zingen: ”Lied van</w:t>
      </w:r>
      <w:r>
        <w:rPr>
          <w:szCs w:val="24"/>
        </w:rPr>
        <w:br/>
      </w:r>
      <w:r w:rsidRPr="00977734">
        <w:rPr>
          <w:szCs w:val="24"/>
        </w:rPr>
        <w:t xml:space="preserve"> </w:t>
      </w:r>
      <w:r>
        <w:rPr>
          <w:szCs w:val="24"/>
        </w:rPr>
        <w:tab/>
      </w:r>
      <w:r w:rsidRPr="00977734">
        <w:rPr>
          <w:szCs w:val="24"/>
        </w:rPr>
        <w:t>het Licht”</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Lezing Filippenzen 2 vers 5 t/m 11 (N.T)</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Zingen: Lied 575 vers 2 en 4</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Verkondiging: “Heeft geloven nog wel zin?”</w:t>
      </w:r>
    </w:p>
    <w:p w:rsid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Zingen: Lied 968 vers 1, 3 en 4</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Dankgebed en Voorbeden</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t>
      </w:r>
      <w:r>
        <w:rPr>
          <w:szCs w:val="24"/>
        </w:rPr>
        <w:tab/>
        <w:t>Collectefilmpje</w:t>
      </w:r>
    </w:p>
    <w:p w:rsidR="00977734" w:rsidRPr="00977734" w:rsidRDefault="00977734" w:rsidP="00977734">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77734">
        <w:rPr>
          <w:szCs w:val="24"/>
        </w:rPr>
        <w:t>•</w:t>
      </w:r>
      <w:r w:rsidRPr="00977734">
        <w:rPr>
          <w:szCs w:val="24"/>
        </w:rPr>
        <w:tab/>
        <w:t>Slotlied: Lied 578 vers 1, 2, 4, 6 (Collectezang)</w:t>
      </w:r>
    </w:p>
    <w:p w:rsidR="00D8001F" w:rsidRPr="004818C0" w:rsidRDefault="00977734"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977734">
        <w:rPr>
          <w:szCs w:val="24"/>
        </w:rPr>
        <w:t>•</w:t>
      </w:r>
      <w:r w:rsidRPr="00977734">
        <w:rPr>
          <w:szCs w:val="24"/>
        </w:rPr>
        <w:tab/>
        <w:t>Wegzending en Zegen (Amen)</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977734" w:rsidRDefault="00977734" w:rsidP="004A579C">
      <w:pPr>
        <w:rPr>
          <w:b/>
          <w:bCs/>
          <w:szCs w:val="24"/>
        </w:rPr>
      </w:pPr>
    </w:p>
    <w:p w:rsidR="004A579C" w:rsidRPr="004A579C" w:rsidRDefault="004A579C" w:rsidP="004A579C">
      <w:pPr>
        <w:rPr>
          <w:b/>
          <w:bCs/>
          <w:szCs w:val="24"/>
        </w:rPr>
      </w:pPr>
      <w:r w:rsidRPr="004A579C">
        <w:rPr>
          <w:b/>
          <w:bCs/>
          <w:szCs w:val="24"/>
        </w:rPr>
        <w:t>Collectes</w:t>
      </w:r>
    </w:p>
    <w:p w:rsidR="00977734" w:rsidRPr="00977734" w:rsidRDefault="00977734" w:rsidP="00977734">
      <w:pPr>
        <w:rPr>
          <w:bCs/>
          <w:szCs w:val="24"/>
        </w:rPr>
      </w:pPr>
      <w:r w:rsidRPr="00977734">
        <w:rPr>
          <w:bCs/>
          <w:szCs w:val="24"/>
        </w:rPr>
        <w:t>De diaconale collecte is vandaag op de tweede zondag in de veertigdagentijd bestemd voor: Een nieuwe start voor kwetsbare vrouwen in India.</w:t>
      </w:r>
    </w:p>
    <w:p w:rsidR="00977734" w:rsidRDefault="00977734" w:rsidP="00977734">
      <w:pPr>
        <w:rPr>
          <w:bCs/>
          <w:szCs w:val="24"/>
        </w:rPr>
      </w:pPr>
      <w:r w:rsidRPr="00977734">
        <w:rPr>
          <w:bCs/>
          <w:szCs w:val="24"/>
        </w:rPr>
        <w:t>Veel vrouwen in India zitten gevangen in een leven waar ze niet zelf voor gekozen hebben. Ze moeten jong trouwen, kinderen krijgen en mogen geen vak leren. Veel vrouwen komen in de problemen als hun man hen verlaat of geweld gebruikt. Samen met de kerken vangt het Priscilla Centrum deze vrouwen op. De vrouwen volgen een vakopleiding in de kerk en krijgen op allerlei terreinen hulp, net zo lang tot ze hun leven op de rit hebben. De kerken komen op voor deze vrouwen en wij mogen hen vandaag steunen door te geven in deze collecte van Kerk in Actie. Geeft u ook?</w:t>
      </w:r>
    </w:p>
    <w:p w:rsidR="00FC2D68" w:rsidRPr="00FC2D68" w:rsidRDefault="00FC2D68" w:rsidP="00977734">
      <w:pPr>
        <w:rPr>
          <w:bCs/>
          <w:szCs w:val="24"/>
        </w:rPr>
      </w:pPr>
      <w:r w:rsidRPr="00FC2D68">
        <w:rPr>
          <w:bCs/>
          <w:szCs w:val="24"/>
        </w:rPr>
        <w:t>De tweede collecte is voor de kerk.</w:t>
      </w:r>
    </w:p>
    <w:p w:rsidR="001208EE" w:rsidRDefault="001208EE" w:rsidP="00F40BF7">
      <w:pPr>
        <w:rPr>
          <w:bCs/>
          <w:szCs w:val="24"/>
        </w:rPr>
      </w:pPr>
    </w:p>
    <w:p w:rsidR="00846C32" w:rsidRDefault="00977734" w:rsidP="00846C32">
      <w:pPr>
        <w:rPr>
          <w:szCs w:val="24"/>
        </w:rPr>
      </w:pPr>
      <w:r>
        <w:rPr>
          <w:szCs w:val="24"/>
        </w:rPr>
        <w:t xml:space="preserve">De </w:t>
      </w:r>
      <w:r w:rsidRPr="00977734">
        <w:rPr>
          <w:b/>
          <w:szCs w:val="24"/>
        </w:rPr>
        <w:t>bloemen</w:t>
      </w:r>
      <w:r w:rsidR="006D6523">
        <w:rPr>
          <w:szCs w:val="24"/>
        </w:rPr>
        <w:t xml:space="preserve"> gaan naar Mevr. A. Slot-</w:t>
      </w:r>
      <w:proofErr w:type="spellStart"/>
      <w:r w:rsidRPr="00977734">
        <w:rPr>
          <w:szCs w:val="24"/>
        </w:rPr>
        <w:t>Elzer</w:t>
      </w:r>
      <w:proofErr w:type="spellEnd"/>
      <w:r w:rsidRPr="00977734">
        <w:rPr>
          <w:szCs w:val="24"/>
        </w:rPr>
        <w:t xml:space="preserve"> Schout 60</w:t>
      </w:r>
      <w:r w:rsidR="006D6523">
        <w:rPr>
          <w:szCs w:val="24"/>
        </w:rPr>
        <w:t>, 1722 GS Zuid-</w:t>
      </w:r>
      <w:r w:rsidRPr="00977734">
        <w:rPr>
          <w:szCs w:val="24"/>
        </w:rPr>
        <w:t>Scharwoude. Zij krijgt de felicitaties want zij was deze week jarig.</w:t>
      </w:r>
    </w:p>
    <w:p w:rsidR="00977734" w:rsidRDefault="00977734" w:rsidP="00846C32">
      <w:pPr>
        <w:rPr>
          <w:szCs w:val="24"/>
        </w:rPr>
      </w:pPr>
    </w:p>
    <w:p w:rsidR="00977734" w:rsidRPr="00977734" w:rsidRDefault="00977734" w:rsidP="00977734">
      <w:pPr>
        <w:rPr>
          <w:bCs/>
          <w:szCs w:val="24"/>
        </w:rPr>
      </w:pPr>
      <w:r w:rsidRPr="00977734">
        <w:rPr>
          <w:b/>
          <w:bCs/>
          <w:szCs w:val="24"/>
        </w:rPr>
        <w:t>Zondag 28 februari</w:t>
      </w:r>
      <w:r w:rsidRPr="00977734">
        <w:rPr>
          <w:bCs/>
          <w:szCs w:val="24"/>
        </w:rPr>
        <w:t xml:space="preserve"> 10.00 uur, derde zondag in de veertig dagentijd.</w:t>
      </w:r>
    </w:p>
    <w:p w:rsidR="00977734" w:rsidRPr="00977734" w:rsidRDefault="00977734" w:rsidP="00977734">
      <w:pPr>
        <w:rPr>
          <w:bCs/>
          <w:szCs w:val="24"/>
        </w:rPr>
      </w:pPr>
      <w:r w:rsidRPr="00977734">
        <w:rPr>
          <w:bCs/>
          <w:szCs w:val="24"/>
        </w:rPr>
        <w:t>Deze morgen is er een viering met prop. da. R. Davelaar uit den Haag.</w:t>
      </w:r>
    </w:p>
    <w:p w:rsidR="00977734" w:rsidRPr="00977734" w:rsidRDefault="00977734" w:rsidP="00977734">
      <w:pPr>
        <w:rPr>
          <w:bCs/>
          <w:szCs w:val="24"/>
        </w:rPr>
      </w:pPr>
      <w:r w:rsidRPr="00977734">
        <w:rPr>
          <w:bCs/>
          <w:szCs w:val="24"/>
        </w:rPr>
        <w:t>I.v.m. de vakantie is er geen kindernevendienst, maar "kleuren in de kerk"</w:t>
      </w:r>
    </w:p>
    <w:p w:rsidR="00FC2D68" w:rsidRDefault="00977734" w:rsidP="00977734">
      <w:pPr>
        <w:rPr>
          <w:bCs/>
          <w:szCs w:val="24"/>
        </w:rPr>
      </w:pPr>
      <w:r w:rsidRPr="00977734">
        <w:rPr>
          <w:bCs/>
          <w:szCs w:val="24"/>
        </w:rPr>
        <w:t>De organist is Jan van der Kamp.</w:t>
      </w:r>
    </w:p>
    <w:p w:rsidR="009E3812" w:rsidRPr="00977734" w:rsidRDefault="009E3812" w:rsidP="00977734">
      <w:pPr>
        <w:rPr>
          <w:bCs/>
          <w:szCs w:val="24"/>
        </w:rPr>
      </w:pPr>
    </w:p>
    <w:p w:rsidR="009E3812" w:rsidRPr="009E3812" w:rsidRDefault="009E3812" w:rsidP="009E3812">
      <w:pPr>
        <w:rPr>
          <w:b/>
          <w:bCs/>
          <w:szCs w:val="24"/>
        </w:rPr>
      </w:pPr>
      <w:r w:rsidRPr="009E3812">
        <w:rPr>
          <w:b/>
          <w:bCs/>
          <w:szCs w:val="24"/>
        </w:rPr>
        <w:t>Sobere Maaltijden</w:t>
      </w:r>
    </w:p>
    <w:p w:rsidR="009E3812" w:rsidRPr="009E3812" w:rsidRDefault="009E3812" w:rsidP="009E3812">
      <w:pPr>
        <w:rPr>
          <w:bCs/>
          <w:szCs w:val="24"/>
        </w:rPr>
      </w:pPr>
      <w:r w:rsidRPr="009E3812">
        <w:rPr>
          <w:bCs/>
          <w:szCs w:val="24"/>
        </w:rPr>
        <w:t>Ook dit jaar zijn er weer 6 sobere maaltijden in de veertig-dagen-tijd voor Pasen op de woensdagen.</w:t>
      </w:r>
    </w:p>
    <w:p w:rsidR="009E3812" w:rsidRPr="009E3812" w:rsidRDefault="009E3812" w:rsidP="009E3812">
      <w:pPr>
        <w:rPr>
          <w:bCs/>
          <w:szCs w:val="24"/>
        </w:rPr>
      </w:pPr>
      <w:r w:rsidRPr="009E3812">
        <w:rPr>
          <w:bCs/>
          <w:szCs w:val="24"/>
        </w:rPr>
        <w:t>Dit wordt samen gedaan met gemeente Langedijk-Noord en de Sint Jan de Doper. De maaltijden zijn van 18.00 uur tot 19.00 uur.</w:t>
      </w:r>
    </w:p>
    <w:p w:rsidR="009E3812" w:rsidRPr="009E3812" w:rsidRDefault="009E3812" w:rsidP="009E3812">
      <w:pPr>
        <w:rPr>
          <w:bCs/>
          <w:szCs w:val="24"/>
        </w:rPr>
      </w:pPr>
      <w:r w:rsidRPr="009E3812">
        <w:rPr>
          <w:bCs/>
          <w:szCs w:val="24"/>
        </w:rPr>
        <w:t xml:space="preserve">De data zijn: 24 februari </w:t>
      </w:r>
      <w:proofErr w:type="spellStart"/>
      <w:r w:rsidRPr="009E3812">
        <w:rPr>
          <w:bCs/>
          <w:szCs w:val="24"/>
        </w:rPr>
        <w:t>Allemanshuis</w:t>
      </w:r>
      <w:proofErr w:type="spellEnd"/>
      <w:r w:rsidRPr="009E3812">
        <w:rPr>
          <w:bCs/>
          <w:szCs w:val="24"/>
        </w:rPr>
        <w:t xml:space="preserve">, 2 maart Kloosterhof, 9 maart Trefpunt, 16 maart </w:t>
      </w:r>
      <w:proofErr w:type="spellStart"/>
      <w:r w:rsidRPr="009E3812">
        <w:rPr>
          <w:bCs/>
          <w:szCs w:val="24"/>
        </w:rPr>
        <w:t>Allemanshuis</w:t>
      </w:r>
      <w:proofErr w:type="spellEnd"/>
      <w:r w:rsidRPr="009E3812">
        <w:rPr>
          <w:bCs/>
          <w:szCs w:val="24"/>
        </w:rPr>
        <w:t xml:space="preserve">, </w:t>
      </w:r>
      <w:r w:rsidR="006D6523">
        <w:rPr>
          <w:bCs/>
          <w:szCs w:val="24"/>
        </w:rPr>
        <w:br/>
      </w:r>
      <w:r w:rsidRPr="009E3812">
        <w:rPr>
          <w:bCs/>
          <w:szCs w:val="24"/>
        </w:rPr>
        <w:t>23 maart Kloosterhof.</w:t>
      </w:r>
    </w:p>
    <w:p w:rsidR="009E3812" w:rsidRPr="009E3812" w:rsidRDefault="009E3812" w:rsidP="009E3812">
      <w:pPr>
        <w:rPr>
          <w:bCs/>
          <w:szCs w:val="24"/>
        </w:rPr>
      </w:pPr>
      <w:r w:rsidRPr="009E3812">
        <w:rPr>
          <w:bCs/>
          <w:szCs w:val="24"/>
        </w:rPr>
        <w:t>Opgave is mogelijk uiterlijk zondag 18.00 uur voor de betreffende maaltijd bij Marja Poortvliet tel. 317815 of per mail poortvlieten@gmail.com of op de lijst in het voorportaal van de kerk.</w:t>
      </w:r>
    </w:p>
    <w:p w:rsidR="00977734" w:rsidRDefault="00977734" w:rsidP="00FC2D68">
      <w:pPr>
        <w:rPr>
          <w:bCs/>
          <w:szCs w:val="24"/>
        </w:rPr>
      </w:pPr>
    </w:p>
    <w:p w:rsidR="00977734" w:rsidRPr="00977734" w:rsidRDefault="00977734" w:rsidP="00977734">
      <w:pPr>
        <w:rPr>
          <w:bCs/>
          <w:szCs w:val="24"/>
        </w:rPr>
      </w:pPr>
      <w:r w:rsidRPr="00977734">
        <w:rPr>
          <w:bCs/>
          <w:szCs w:val="24"/>
        </w:rPr>
        <w:t xml:space="preserve">Vanavond komt de </w:t>
      </w:r>
      <w:r w:rsidRPr="00977734">
        <w:rPr>
          <w:b/>
          <w:bCs/>
          <w:szCs w:val="24"/>
        </w:rPr>
        <w:t>Trefgroep</w:t>
      </w:r>
      <w:r w:rsidRPr="00977734">
        <w:rPr>
          <w:bCs/>
          <w:szCs w:val="24"/>
        </w:rPr>
        <w:t xml:space="preserve"> weer bij elkaar. </w:t>
      </w:r>
      <w:proofErr w:type="spellStart"/>
      <w:r w:rsidRPr="00977734">
        <w:rPr>
          <w:bCs/>
          <w:szCs w:val="24"/>
        </w:rPr>
        <w:t>Anouska</w:t>
      </w:r>
      <w:proofErr w:type="spellEnd"/>
      <w:r w:rsidRPr="00977734">
        <w:rPr>
          <w:bCs/>
          <w:szCs w:val="24"/>
        </w:rPr>
        <w:t xml:space="preserve"> Glas, dochter van Dita komt ons vertellen over de laatste ontwikkelingen omtrent borstkanker.</w:t>
      </w:r>
    </w:p>
    <w:p w:rsidR="00177CFB" w:rsidRDefault="00977734" w:rsidP="00977734">
      <w:pPr>
        <w:rPr>
          <w:bCs/>
          <w:szCs w:val="24"/>
        </w:rPr>
      </w:pPr>
      <w:r w:rsidRPr="00977734">
        <w:rPr>
          <w:bCs/>
          <w:szCs w:val="24"/>
        </w:rPr>
        <w:t>Belangstellenden zijn van harte welkom. De koffie staat klaar om 20.00 uur.</w:t>
      </w:r>
    </w:p>
    <w:p w:rsidR="00977734" w:rsidRDefault="00977734" w:rsidP="00FC2D68">
      <w:pPr>
        <w:rPr>
          <w:bCs/>
          <w:szCs w:val="24"/>
        </w:rPr>
      </w:pPr>
    </w:p>
    <w:p w:rsidR="00FC2D68" w:rsidRDefault="00FC2D68" w:rsidP="00FC2D68">
      <w:pPr>
        <w:rPr>
          <w:bCs/>
          <w:szCs w:val="24"/>
        </w:rPr>
      </w:pPr>
      <w:r w:rsidRPr="00FC2D68">
        <w:rPr>
          <w:bCs/>
          <w:szCs w:val="24"/>
        </w:rPr>
        <w:t xml:space="preserve">In de 40-dagentijd zijn er op dinsdag om 19.00 uur vespers in de Doopsgezinde Vermaning, </w:t>
      </w:r>
    </w:p>
    <w:p w:rsidR="00FC2D68" w:rsidRDefault="00FC2D68" w:rsidP="00FC2D68">
      <w:pPr>
        <w:rPr>
          <w:bCs/>
          <w:szCs w:val="24"/>
        </w:rPr>
      </w:pPr>
      <w:r w:rsidRPr="00FC2D68">
        <w:rPr>
          <w:bCs/>
          <w:szCs w:val="24"/>
        </w:rPr>
        <w:t xml:space="preserve">Dorpsstraat 202, Broek op Langedijk. </w:t>
      </w:r>
    </w:p>
    <w:p w:rsidR="00FC2D68" w:rsidRPr="00FC2D68" w:rsidRDefault="00FC2D68" w:rsidP="00FC2D68">
      <w:pPr>
        <w:rPr>
          <w:bCs/>
          <w:szCs w:val="24"/>
        </w:rPr>
      </w:pPr>
      <w:r w:rsidRPr="00FC2D68">
        <w:rPr>
          <w:bCs/>
          <w:szCs w:val="24"/>
        </w:rPr>
        <w:t>De voorgangers zijn:</w:t>
      </w:r>
    </w:p>
    <w:p w:rsidR="00FC2D68" w:rsidRPr="00FC2D68" w:rsidRDefault="00FC2D68" w:rsidP="00FC2D68">
      <w:pPr>
        <w:ind w:firstLine="708"/>
        <w:rPr>
          <w:bCs/>
          <w:szCs w:val="24"/>
        </w:rPr>
      </w:pPr>
      <w:r>
        <w:rPr>
          <w:bCs/>
          <w:szCs w:val="24"/>
        </w:rPr>
        <w:t>23 februari</w:t>
      </w:r>
      <w:r>
        <w:rPr>
          <w:bCs/>
          <w:szCs w:val="24"/>
        </w:rPr>
        <w:tab/>
      </w:r>
      <w:r w:rsidRPr="00FC2D68">
        <w:rPr>
          <w:bCs/>
          <w:szCs w:val="24"/>
        </w:rPr>
        <w:t xml:space="preserve">ds. Bart </w:t>
      </w:r>
      <w:proofErr w:type="spellStart"/>
      <w:r w:rsidRPr="00FC2D68">
        <w:rPr>
          <w:bCs/>
          <w:szCs w:val="24"/>
        </w:rPr>
        <w:t>Santema</w:t>
      </w:r>
      <w:proofErr w:type="spellEnd"/>
    </w:p>
    <w:p w:rsidR="00FC2D68" w:rsidRPr="00FC2D68" w:rsidRDefault="00FC2D68" w:rsidP="00FC2D68">
      <w:pPr>
        <w:ind w:firstLine="708"/>
        <w:rPr>
          <w:bCs/>
          <w:szCs w:val="24"/>
        </w:rPr>
      </w:pPr>
      <w:r>
        <w:rPr>
          <w:bCs/>
          <w:szCs w:val="24"/>
        </w:rPr>
        <w:t>1 maart</w:t>
      </w:r>
      <w:r>
        <w:rPr>
          <w:bCs/>
          <w:szCs w:val="24"/>
        </w:rPr>
        <w:tab/>
      </w:r>
      <w:proofErr w:type="spellStart"/>
      <w:r w:rsidRPr="00FC2D68">
        <w:rPr>
          <w:bCs/>
          <w:szCs w:val="24"/>
        </w:rPr>
        <w:t>Aly</w:t>
      </w:r>
      <w:proofErr w:type="spellEnd"/>
      <w:r w:rsidRPr="00FC2D68">
        <w:rPr>
          <w:bCs/>
          <w:szCs w:val="24"/>
        </w:rPr>
        <w:t xml:space="preserve"> Vader</w:t>
      </w:r>
    </w:p>
    <w:p w:rsidR="00FC2D68" w:rsidRPr="00FC2D68" w:rsidRDefault="00FC2D68" w:rsidP="00FC2D68">
      <w:pPr>
        <w:ind w:firstLine="708"/>
        <w:rPr>
          <w:bCs/>
          <w:szCs w:val="24"/>
        </w:rPr>
      </w:pPr>
      <w:r>
        <w:rPr>
          <w:bCs/>
          <w:szCs w:val="24"/>
        </w:rPr>
        <w:t>8 maart</w:t>
      </w:r>
      <w:r>
        <w:rPr>
          <w:bCs/>
          <w:szCs w:val="24"/>
        </w:rPr>
        <w:tab/>
      </w:r>
      <w:r w:rsidRPr="00FC2D68">
        <w:rPr>
          <w:bCs/>
          <w:szCs w:val="24"/>
        </w:rPr>
        <w:t>ds. Willem Venema</w:t>
      </w:r>
    </w:p>
    <w:p w:rsidR="00FC2D68" w:rsidRPr="00FC2D68" w:rsidRDefault="00FC2D68" w:rsidP="00FC2D68">
      <w:pPr>
        <w:ind w:firstLine="708"/>
        <w:rPr>
          <w:bCs/>
          <w:szCs w:val="24"/>
        </w:rPr>
      </w:pPr>
      <w:r>
        <w:rPr>
          <w:bCs/>
          <w:szCs w:val="24"/>
        </w:rPr>
        <w:t>15 maart</w:t>
      </w:r>
      <w:r>
        <w:rPr>
          <w:bCs/>
          <w:szCs w:val="24"/>
        </w:rPr>
        <w:tab/>
      </w:r>
      <w:proofErr w:type="spellStart"/>
      <w:r w:rsidRPr="00FC2D68">
        <w:rPr>
          <w:bCs/>
          <w:szCs w:val="24"/>
        </w:rPr>
        <w:t>Deodaat</w:t>
      </w:r>
      <w:proofErr w:type="spellEnd"/>
      <w:r w:rsidRPr="00FC2D68">
        <w:rPr>
          <w:bCs/>
          <w:szCs w:val="24"/>
        </w:rPr>
        <w:t xml:space="preserve"> </w:t>
      </w:r>
      <w:proofErr w:type="spellStart"/>
      <w:r w:rsidRPr="00FC2D68">
        <w:rPr>
          <w:bCs/>
          <w:szCs w:val="24"/>
        </w:rPr>
        <w:t>Tadema</w:t>
      </w:r>
      <w:proofErr w:type="spellEnd"/>
    </w:p>
    <w:p w:rsidR="00FC2D68" w:rsidRPr="00FC2D68" w:rsidRDefault="00FC2D68" w:rsidP="00FC2D68">
      <w:pPr>
        <w:ind w:firstLine="708"/>
        <w:rPr>
          <w:bCs/>
          <w:szCs w:val="24"/>
        </w:rPr>
      </w:pPr>
      <w:r>
        <w:rPr>
          <w:bCs/>
          <w:szCs w:val="24"/>
        </w:rPr>
        <w:t>22 maart</w:t>
      </w:r>
      <w:r>
        <w:rPr>
          <w:bCs/>
          <w:szCs w:val="24"/>
        </w:rPr>
        <w:tab/>
      </w:r>
      <w:r w:rsidRPr="00FC2D68">
        <w:rPr>
          <w:bCs/>
          <w:szCs w:val="24"/>
        </w:rPr>
        <w:t>Ageeth Peijnenburg</w:t>
      </w:r>
    </w:p>
    <w:p w:rsidR="00FC2D68" w:rsidRPr="00FC2D68" w:rsidRDefault="00FC2D68" w:rsidP="00FC2D68">
      <w:pPr>
        <w:rPr>
          <w:bCs/>
          <w:szCs w:val="24"/>
        </w:rPr>
      </w:pPr>
      <w:r w:rsidRPr="00FC2D68">
        <w:rPr>
          <w:bCs/>
          <w:szCs w:val="24"/>
        </w:rPr>
        <w:t xml:space="preserve">De rode draad in deze 6 Vespers is 1 </w:t>
      </w:r>
      <w:r w:rsidR="00B46551" w:rsidRPr="00FC2D68">
        <w:rPr>
          <w:bCs/>
          <w:szCs w:val="24"/>
        </w:rPr>
        <w:t>Korintiërs</w:t>
      </w:r>
      <w:r w:rsidRPr="00FC2D68">
        <w:rPr>
          <w:bCs/>
          <w:szCs w:val="24"/>
        </w:rPr>
        <w:t xml:space="preserve"> 2: 9.</w:t>
      </w:r>
    </w:p>
    <w:p w:rsidR="00FC2D68" w:rsidRPr="00FC2D68" w:rsidRDefault="00FC2D68" w:rsidP="00FC2D68">
      <w:pPr>
        <w:rPr>
          <w:bCs/>
          <w:szCs w:val="24"/>
        </w:rPr>
      </w:pPr>
      <w:r w:rsidRPr="00FC2D68">
        <w:rPr>
          <w:bCs/>
          <w:szCs w:val="24"/>
        </w:rPr>
        <w:t>"Wat geen oog heeft gezien en geen oor heeft gehoord, wat in geen mensenhart is opgekomen dat heeft God bestemd voor wie Hem liefheeft</w:t>
      </w:r>
      <w:r w:rsidR="00B46551">
        <w:rPr>
          <w:bCs/>
          <w:szCs w:val="24"/>
        </w:rPr>
        <w:t>.</w:t>
      </w:r>
      <w:r w:rsidRPr="00FC2D68">
        <w:rPr>
          <w:bCs/>
          <w:szCs w:val="24"/>
        </w:rPr>
        <w:t>"</w:t>
      </w:r>
    </w:p>
    <w:p w:rsidR="00FC2D68" w:rsidRDefault="00FC2D68" w:rsidP="00FC2D68">
      <w:pPr>
        <w:rPr>
          <w:bCs/>
          <w:szCs w:val="24"/>
        </w:rPr>
      </w:pPr>
      <w:r w:rsidRPr="00FC2D68">
        <w:rPr>
          <w:bCs/>
          <w:szCs w:val="24"/>
        </w:rPr>
        <w:t>Er is muzikale medewerking van de cantorij van de Trefpuntkerk en Bert Rootmensen</w:t>
      </w:r>
      <w:r w:rsidR="00B46551">
        <w:rPr>
          <w:bCs/>
          <w:szCs w:val="24"/>
        </w:rPr>
        <w:t>.</w:t>
      </w:r>
    </w:p>
    <w:p w:rsidR="00FC2D68" w:rsidRDefault="00FC2D68" w:rsidP="00602CF7">
      <w:pPr>
        <w:rPr>
          <w:bCs/>
          <w:szCs w:val="24"/>
        </w:rPr>
      </w:pPr>
    </w:p>
    <w:p w:rsidR="00567AF3" w:rsidRPr="00567AF3" w:rsidRDefault="00567AF3" w:rsidP="00567AF3">
      <w:pPr>
        <w:jc w:val="center"/>
        <w:rPr>
          <w:b/>
          <w:bCs/>
          <w:szCs w:val="24"/>
        </w:rPr>
      </w:pPr>
      <w:r w:rsidRPr="00567AF3">
        <w:rPr>
          <w:b/>
          <w:bCs/>
          <w:szCs w:val="24"/>
        </w:rPr>
        <w:t xml:space="preserve">Bij de </w:t>
      </w:r>
      <w:r>
        <w:rPr>
          <w:b/>
          <w:bCs/>
          <w:szCs w:val="24"/>
        </w:rPr>
        <w:t xml:space="preserve">liturgische </w:t>
      </w:r>
      <w:r w:rsidRPr="00567AF3">
        <w:rPr>
          <w:b/>
          <w:bCs/>
          <w:szCs w:val="24"/>
        </w:rPr>
        <w:t>schikking</w:t>
      </w:r>
    </w:p>
    <w:p w:rsidR="009E3812" w:rsidRDefault="009E3812" w:rsidP="009E3812">
      <w:pPr>
        <w:jc w:val="center"/>
        <w:rPr>
          <w:bCs/>
          <w:szCs w:val="24"/>
        </w:rPr>
      </w:pPr>
      <w:r w:rsidRPr="009E3812">
        <w:rPr>
          <w:bCs/>
          <w:szCs w:val="24"/>
        </w:rPr>
        <w:t>schoenen aan</w:t>
      </w:r>
    </w:p>
    <w:p w:rsidR="009E3812" w:rsidRDefault="009E3812" w:rsidP="009E3812">
      <w:pPr>
        <w:jc w:val="center"/>
        <w:rPr>
          <w:bCs/>
          <w:szCs w:val="24"/>
        </w:rPr>
      </w:pPr>
      <w:r w:rsidRPr="009E3812">
        <w:rPr>
          <w:bCs/>
          <w:szCs w:val="24"/>
        </w:rPr>
        <w:t>om met hem op weg te gaan</w:t>
      </w:r>
    </w:p>
    <w:p w:rsidR="009E3812" w:rsidRDefault="009E3812" w:rsidP="009E3812">
      <w:pPr>
        <w:jc w:val="center"/>
        <w:rPr>
          <w:bCs/>
          <w:szCs w:val="24"/>
        </w:rPr>
      </w:pPr>
      <w:r w:rsidRPr="009E3812">
        <w:rPr>
          <w:bCs/>
          <w:szCs w:val="24"/>
        </w:rPr>
        <w:t>die ons voorgaat</w:t>
      </w:r>
    </w:p>
    <w:p w:rsidR="009E3812" w:rsidRDefault="009E3812" w:rsidP="009E3812">
      <w:pPr>
        <w:jc w:val="center"/>
        <w:rPr>
          <w:bCs/>
          <w:szCs w:val="24"/>
        </w:rPr>
      </w:pPr>
      <w:r w:rsidRPr="009E3812">
        <w:rPr>
          <w:bCs/>
          <w:szCs w:val="24"/>
        </w:rPr>
        <w:t>naar de ander</w:t>
      </w:r>
    </w:p>
    <w:p w:rsidR="009E3812" w:rsidRPr="009E3812" w:rsidRDefault="009E3812" w:rsidP="009E3812">
      <w:pPr>
        <w:jc w:val="center"/>
        <w:rPr>
          <w:bCs/>
          <w:szCs w:val="24"/>
        </w:rPr>
      </w:pPr>
      <w:r w:rsidRPr="009E3812">
        <w:rPr>
          <w:bCs/>
          <w:szCs w:val="24"/>
        </w:rPr>
        <w:t>ons voorgaat naar leven</w:t>
      </w:r>
    </w:p>
    <w:p w:rsidR="009E3812" w:rsidRDefault="009E3812" w:rsidP="009E3812">
      <w:pPr>
        <w:jc w:val="center"/>
        <w:rPr>
          <w:bCs/>
          <w:szCs w:val="24"/>
        </w:rPr>
      </w:pPr>
      <w:r>
        <w:rPr>
          <w:bCs/>
          <w:szCs w:val="24"/>
        </w:rPr>
        <w:t>die ons zegt</w:t>
      </w:r>
    </w:p>
    <w:p w:rsidR="009E3812" w:rsidRDefault="009E3812" w:rsidP="009E3812">
      <w:pPr>
        <w:jc w:val="center"/>
        <w:rPr>
          <w:bCs/>
          <w:szCs w:val="24"/>
        </w:rPr>
      </w:pPr>
      <w:r w:rsidRPr="009E3812">
        <w:rPr>
          <w:bCs/>
          <w:szCs w:val="24"/>
        </w:rPr>
        <w:t>lief te hebben</w:t>
      </w:r>
    </w:p>
    <w:p w:rsidR="009E3812" w:rsidRDefault="009E3812" w:rsidP="009E3812">
      <w:pPr>
        <w:jc w:val="center"/>
        <w:rPr>
          <w:bCs/>
          <w:szCs w:val="24"/>
        </w:rPr>
      </w:pPr>
      <w:r w:rsidRPr="009E3812">
        <w:rPr>
          <w:bCs/>
          <w:szCs w:val="24"/>
        </w:rPr>
        <w:t>oneindig veel</w:t>
      </w:r>
    </w:p>
    <w:p w:rsidR="009E3812" w:rsidRDefault="009E3812" w:rsidP="009E3812">
      <w:pPr>
        <w:jc w:val="center"/>
        <w:rPr>
          <w:bCs/>
          <w:szCs w:val="24"/>
        </w:rPr>
      </w:pPr>
      <w:r w:rsidRPr="009E3812">
        <w:rPr>
          <w:bCs/>
          <w:szCs w:val="24"/>
        </w:rPr>
        <w:t>lief</w:t>
      </w:r>
    </w:p>
    <w:p w:rsidR="009E3812" w:rsidRDefault="009E3812" w:rsidP="009E3812">
      <w:pPr>
        <w:jc w:val="center"/>
        <w:rPr>
          <w:bCs/>
          <w:szCs w:val="24"/>
        </w:rPr>
      </w:pPr>
      <w:r w:rsidRPr="009E3812">
        <w:rPr>
          <w:bCs/>
          <w:szCs w:val="24"/>
        </w:rPr>
        <w:t>te hebben</w:t>
      </w:r>
    </w:p>
    <w:p w:rsidR="009E3812" w:rsidRDefault="009E3812" w:rsidP="009E3812">
      <w:pPr>
        <w:jc w:val="center"/>
        <w:rPr>
          <w:bCs/>
          <w:szCs w:val="24"/>
        </w:rPr>
      </w:pPr>
      <w:r w:rsidRPr="009E3812">
        <w:rPr>
          <w:bCs/>
          <w:szCs w:val="24"/>
        </w:rPr>
        <w:t>zo het verschil</w:t>
      </w:r>
    </w:p>
    <w:p w:rsidR="009E3812" w:rsidRPr="009E3812" w:rsidRDefault="009E3812" w:rsidP="009E3812">
      <w:pPr>
        <w:jc w:val="center"/>
        <w:rPr>
          <w:bCs/>
          <w:szCs w:val="24"/>
        </w:rPr>
      </w:pPr>
      <w:r w:rsidRPr="009E3812">
        <w:rPr>
          <w:bCs/>
          <w:szCs w:val="24"/>
        </w:rPr>
        <w:t xml:space="preserve">te maken  </w:t>
      </w:r>
    </w:p>
    <w:p w:rsidR="009E3812" w:rsidRDefault="009E3812" w:rsidP="009E3812">
      <w:pPr>
        <w:jc w:val="center"/>
        <w:rPr>
          <w:bCs/>
          <w:szCs w:val="24"/>
        </w:rPr>
      </w:pPr>
      <w:r w:rsidRPr="009E3812">
        <w:rPr>
          <w:bCs/>
          <w:szCs w:val="24"/>
        </w:rPr>
        <w:t>God</w:t>
      </w:r>
    </w:p>
    <w:p w:rsidR="009E3812" w:rsidRDefault="009E3812" w:rsidP="009E3812">
      <w:pPr>
        <w:jc w:val="center"/>
        <w:rPr>
          <w:bCs/>
          <w:szCs w:val="24"/>
        </w:rPr>
      </w:pPr>
      <w:r w:rsidRPr="009E3812">
        <w:rPr>
          <w:bCs/>
          <w:szCs w:val="24"/>
        </w:rPr>
        <w:t>open ons hart</w:t>
      </w:r>
      <w:bookmarkStart w:id="0" w:name="_GoBack"/>
      <w:bookmarkEnd w:id="0"/>
    </w:p>
    <w:p w:rsidR="00FC2D68" w:rsidRDefault="00FC2D68" w:rsidP="00567AF3">
      <w:pPr>
        <w:jc w:val="center"/>
        <w:rPr>
          <w:bCs/>
          <w:szCs w:val="24"/>
        </w:rPr>
      </w:pPr>
    </w:p>
    <w:p w:rsidR="00977734" w:rsidRPr="00977734" w:rsidRDefault="00977734" w:rsidP="00977734">
      <w:pPr>
        <w:rPr>
          <w:b/>
          <w:bCs/>
          <w:szCs w:val="24"/>
        </w:rPr>
      </w:pPr>
      <w:r w:rsidRPr="00977734">
        <w:rPr>
          <w:b/>
          <w:bCs/>
          <w:szCs w:val="24"/>
        </w:rPr>
        <w:t>Gavenbank.</w:t>
      </w:r>
    </w:p>
    <w:p w:rsidR="00977734" w:rsidRPr="00977734" w:rsidRDefault="00977734" w:rsidP="00977734">
      <w:pPr>
        <w:rPr>
          <w:bCs/>
          <w:szCs w:val="24"/>
        </w:rPr>
      </w:pPr>
      <w:r w:rsidRPr="00977734">
        <w:rPr>
          <w:bCs/>
          <w:szCs w:val="24"/>
        </w:rPr>
        <w:t>Bij Trefpuntjes van november was een bijlage: Gavenbank. Even vergeten in te vullen?</w:t>
      </w:r>
    </w:p>
    <w:p w:rsidR="00977734" w:rsidRPr="00977734" w:rsidRDefault="00977734" w:rsidP="00977734">
      <w:pPr>
        <w:rPr>
          <w:bCs/>
          <w:szCs w:val="24"/>
        </w:rPr>
      </w:pPr>
      <w:r w:rsidRPr="00977734">
        <w:rPr>
          <w:bCs/>
          <w:szCs w:val="24"/>
        </w:rPr>
        <w:t xml:space="preserve">Er zijn nu 30 opgaven. </w:t>
      </w:r>
    </w:p>
    <w:p w:rsidR="00977734" w:rsidRPr="00977734" w:rsidRDefault="00977734" w:rsidP="00977734">
      <w:pPr>
        <w:rPr>
          <w:bCs/>
          <w:szCs w:val="24"/>
        </w:rPr>
      </w:pPr>
      <w:r w:rsidRPr="00977734">
        <w:rPr>
          <w:bCs/>
          <w:szCs w:val="24"/>
        </w:rPr>
        <w:t xml:space="preserve">Het kan altijd nog via een button op de website: www.trefpuntkerk.nl. </w:t>
      </w:r>
    </w:p>
    <w:p w:rsidR="00FC2D68" w:rsidRDefault="00977734" w:rsidP="00977734">
      <w:pPr>
        <w:rPr>
          <w:bCs/>
          <w:szCs w:val="24"/>
        </w:rPr>
      </w:pPr>
      <w:r w:rsidRPr="00977734">
        <w:rPr>
          <w:bCs/>
          <w:szCs w:val="24"/>
        </w:rPr>
        <w:t>We willen graag uw wensen en mogelijkheden inventariseren. Samen kerkzijn.</w:t>
      </w:r>
    </w:p>
    <w:p w:rsidR="00977734" w:rsidRDefault="00977734" w:rsidP="00602CF7">
      <w:pPr>
        <w:rPr>
          <w:bCs/>
          <w:szCs w:val="24"/>
        </w:rPr>
      </w:pPr>
    </w:p>
    <w:p w:rsidR="00977734" w:rsidRPr="00977734" w:rsidRDefault="00977734" w:rsidP="00977734">
      <w:pPr>
        <w:rPr>
          <w:b/>
          <w:bCs/>
          <w:szCs w:val="24"/>
        </w:rPr>
      </w:pPr>
      <w:r w:rsidRPr="00977734">
        <w:rPr>
          <w:b/>
          <w:bCs/>
          <w:szCs w:val="24"/>
        </w:rPr>
        <w:t xml:space="preserve">Rudolphstichting. Gaat u mee? </w:t>
      </w:r>
    </w:p>
    <w:p w:rsidR="00977734" w:rsidRPr="00977734" w:rsidRDefault="00977734" w:rsidP="00977734">
      <w:pPr>
        <w:rPr>
          <w:bCs/>
          <w:szCs w:val="24"/>
        </w:rPr>
      </w:pPr>
      <w:r w:rsidRPr="00977734">
        <w:rPr>
          <w:bCs/>
          <w:szCs w:val="24"/>
        </w:rPr>
        <w:t>Zoals u in Trefpuntjes van februari heeft kunnen lezen heeft de diaconie zich ten doel gesteld om de Rudolphstichting te ondersteunen in haar doelstellingen. Daarbij is uitgesproken dat wij dit project graag dichter bij de gemeenteleden willen brengen. Enerzijds door regelmatig te collecteren voor deze stichting, informatie te geven rondom de collectes, maar ook om een bezoek te brengen aan De Glind.</w:t>
      </w:r>
    </w:p>
    <w:p w:rsidR="00977734" w:rsidRPr="00977734" w:rsidRDefault="00977734" w:rsidP="00977734">
      <w:pPr>
        <w:rPr>
          <w:bCs/>
          <w:szCs w:val="24"/>
        </w:rPr>
      </w:pPr>
      <w:r w:rsidRPr="00977734">
        <w:rPr>
          <w:bCs/>
          <w:szCs w:val="24"/>
        </w:rPr>
        <w:t>Graag brengen wij de uitnodiging om mee te gaan naar de Ontmoetingsdag op vrijdag 1 april nogmaals onder uw aandacht. Op deze dag krijgen wij een kijkje achter de schermen. Het wordt een inspirerende dag waarbij wij meer over de Rudolphstichting te weten komen. Zodoende vertrouwen wij erop dat dit project voldoende (financiële) steun krijgt vanuit onze gemeente.</w:t>
      </w:r>
    </w:p>
    <w:p w:rsidR="00977734" w:rsidRPr="00977734" w:rsidRDefault="00977734" w:rsidP="00977734">
      <w:pPr>
        <w:rPr>
          <w:bCs/>
          <w:szCs w:val="24"/>
        </w:rPr>
      </w:pPr>
      <w:r w:rsidRPr="00977734">
        <w:rPr>
          <w:bCs/>
          <w:szCs w:val="24"/>
        </w:rPr>
        <w:t>Wij vragen aan u: wie gaat mee naar de ontmoetingsdag op 1 april aanstaande?</w:t>
      </w:r>
    </w:p>
    <w:p w:rsidR="00977734" w:rsidRPr="00977734" w:rsidRDefault="00977734" w:rsidP="00977734">
      <w:pPr>
        <w:rPr>
          <w:bCs/>
          <w:szCs w:val="24"/>
        </w:rPr>
      </w:pPr>
      <w:r w:rsidRPr="00977734">
        <w:rPr>
          <w:bCs/>
          <w:szCs w:val="24"/>
        </w:rPr>
        <w:t>U kunt zich opgeven bij Carolien de Geus (secretarisDMW@trefpuntkerk.nl of 0226-320106) of Sjoerd van Dijk (voorzitterDMW@trefpuntkerk.nl of 0226-320358) van de diaconie.</w:t>
      </w:r>
    </w:p>
    <w:p w:rsidR="00977734" w:rsidRDefault="00977734" w:rsidP="00977734">
      <w:pPr>
        <w:rPr>
          <w:bCs/>
          <w:szCs w:val="24"/>
        </w:rPr>
      </w:pPr>
      <w:r w:rsidRPr="00977734">
        <w:rPr>
          <w:bCs/>
          <w:szCs w:val="24"/>
        </w:rPr>
        <w:t xml:space="preserve">Voor meer informatie verwijzen wij u graag naar: </w:t>
      </w:r>
      <w:hyperlink r:id="rId7" w:history="1">
        <w:r w:rsidR="00F3400B" w:rsidRPr="00C0663F">
          <w:rPr>
            <w:rStyle w:val="Hyperlink"/>
            <w:bCs/>
            <w:szCs w:val="24"/>
          </w:rPr>
          <w:t>www.rudolphstichting.nl</w:t>
        </w:r>
      </w:hyperlink>
    </w:p>
    <w:p w:rsidR="00F3400B" w:rsidRDefault="00F3400B" w:rsidP="00977734">
      <w:pPr>
        <w:rPr>
          <w:bCs/>
          <w:szCs w:val="24"/>
        </w:rPr>
      </w:pPr>
    </w:p>
    <w:p w:rsidR="00977734" w:rsidRPr="00602CF7" w:rsidRDefault="00977734" w:rsidP="00602CF7">
      <w:pPr>
        <w:rPr>
          <w:bCs/>
          <w:szCs w:val="24"/>
        </w:rPr>
      </w:pPr>
    </w:p>
    <w:p w:rsidR="007E4CC1" w:rsidRPr="00602CF7" w:rsidRDefault="00653D93" w:rsidP="003177FA">
      <w:pPr>
        <w:rPr>
          <w:i/>
          <w:szCs w:val="24"/>
        </w:rPr>
      </w:pPr>
      <w:r w:rsidRPr="00602CF7">
        <w:rPr>
          <w:i/>
          <w:szCs w:val="24"/>
        </w:rPr>
        <w:t xml:space="preserve">Een ieder is van harte uitgenodigd om na deze dienst een kopje koffie, thee of limonade te komen drinken in het Trefpunt. Het infoblad is al vóór de zondag in te zien op onze website: </w:t>
      </w:r>
      <w:hyperlink r:id="rId8" w:history="1">
        <w:r w:rsidR="00F3400B" w:rsidRPr="00C0663F">
          <w:rPr>
            <w:rStyle w:val="Hyperlink"/>
            <w:i/>
            <w:szCs w:val="24"/>
          </w:rPr>
          <w:t>www.trefpuntkerk.nl</w:t>
        </w:r>
      </w:hyperlink>
      <w:r w:rsidR="007E4CC1" w:rsidRPr="00602CF7">
        <w:rPr>
          <w:i/>
          <w:szCs w:val="24"/>
        </w:rPr>
        <w:t>.</w:t>
      </w:r>
    </w:p>
    <w:p w:rsidR="00FD1C3B" w:rsidRPr="00602CF7" w:rsidRDefault="00653D93" w:rsidP="003177FA">
      <w:pPr>
        <w:rPr>
          <w:rStyle w:val="Zwaar"/>
          <w:b w:val="0"/>
          <w:i/>
          <w:szCs w:val="24"/>
        </w:rPr>
      </w:pPr>
      <w:r w:rsidRPr="00602CF7">
        <w:rPr>
          <w:i/>
          <w:szCs w:val="24"/>
        </w:rPr>
        <w:t>Via www.</w:t>
      </w:r>
      <w:r w:rsidR="00F32296" w:rsidRPr="00602CF7">
        <w:rPr>
          <w:i/>
          <w:szCs w:val="24"/>
        </w:rPr>
        <w:t>trefpuntkerk.</w:t>
      </w:r>
      <w:r w:rsidRPr="00602CF7">
        <w:rPr>
          <w:i/>
          <w:szCs w:val="24"/>
        </w:rPr>
        <w:t>nl  is het ook mogelijk om de dienst rechtstreeks te volgen dan wel terug te luisteren.</w:t>
      </w:r>
    </w:p>
    <w:sectPr w:rsidR="00FD1C3B"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523"/>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34"/>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E3812"/>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633B"/>
    <w:rsid w:val="00C26938"/>
    <w:rsid w:val="00C319E6"/>
    <w:rsid w:val="00C32FF7"/>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400B"/>
    <w:rsid w:val="00F3614E"/>
    <w:rsid w:val="00F40BF7"/>
    <w:rsid w:val="00F42898"/>
    <w:rsid w:val="00F53B4D"/>
    <w:rsid w:val="00F54468"/>
    <w:rsid w:val="00F54D57"/>
    <w:rsid w:val="00F57827"/>
    <w:rsid w:val="00F57A43"/>
    <w:rsid w:val="00F60CCB"/>
    <w:rsid w:val="00F642D3"/>
    <w:rsid w:val="00F64CEC"/>
    <w:rsid w:val="00F654B2"/>
    <w:rsid w:val="00F66525"/>
    <w:rsid w:val="00F67430"/>
    <w:rsid w:val="00F720B9"/>
    <w:rsid w:val="00F72F9D"/>
    <w:rsid w:val="00F74750"/>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styles" Target="styles.xml"/><Relationship Id="rId7" Type="http://schemas.openxmlformats.org/officeDocument/2006/relationships/hyperlink" Target="http://www.rudolphsticht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8F96-1A0D-4597-A597-BD7F40A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865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2016-01-04T18:05:00Z</cp:lastPrinted>
  <dcterms:created xsi:type="dcterms:W3CDTF">2016-02-17T17:29:00Z</dcterms:created>
  <dcterms:modified xsi:type="dcterms:W3CDTF">2016-02-18T17:18:00Z</dcterms:modified>
</cp:coreProperties>
</file>